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9132D" w14:textId="77777777" w:rsidR="00F70D1A" w:rsidRPr="00CE166A" w:rsidRDefault="00F70D1A" w:rsidP="004379B4">
      <w:pPr>
        <w:spacing w:line="240" w:lineRule="auto"/>
        <w:jc w:val="both"/>
        <w:rPr>
          <w:rFonts w:ascii="Times New Roman" w:hAnsi="Times New Roman" w:cs="Times New Roman"/>
          <w:b/>
          <w:bCs/>
        </w:rPr>
      </w:pPr>
      <w:r w:rsidRPr="00CE166A">
        <w:rPr>
          <w:rFonts w:ascii="Times New Roman" w:hAnsi="Times New Roman" w:cs="Times New Roman"/>
          <w:b/>
          <w:bCs/>
        </w:rPr>
        <w:t>POL266: POLITICS AND CULTURE</w:t>
      </w:r>
    </w:p>
    <w:p w14:paraId="6795DED8" w14:textId="1E24E00F" w:rsidR="00DB60AF" w:rsidRPr="00CE166A" w:rsidRDefault="00DB60AF" w:rsidP="004379B4">
      <w:pPr>
        <w:spacing w:line="240" w:lineRule="auto"/>
        <w:jc w:val="both"/>
        <w:rPr>
          <w:rFonts w:ascii="Times New Roman" w:hAnsi="Times New Roman" w:cs="Times New Roman"/>
          <w:b/>
          <w:bCs/>
        </w:rPr>
      </w:pPr>
      <w:r w:rsidRPr="00CE166A">
        <w:rPr>
          <w:rFonts w:ascii="Times New Roman" w:hAnsi="Times New Roman" w:cs="Times New Roman"/>
          <w:b/>
          <w:bCs/>
        </w:rPr>
        <w:t>LEHMAN COLLEGE</w:t>
      </w:r>
      <w:r w:rsidR="00A0383F">
        <w:rPr>
          <w:rFonts w:ascii="Times New Roman" w:hAnsi="Times New Roman" w:cs="Times New Roman"/>
          <w:b/>
          <w:bCs/>
        </w:rPr>
        <w:t>, Carmen Hall</w:t>
      </w:r>
    </w:p>
    <w:p w14:paraId="5347E2A2" w14:textId="67B867CB" w:rsidR="00166B90" w:rsidRPr="00CE166A" w:rsidRDefault="003A7AA7" w:rsidP="004379B4">
      <w:pPr>
        <w:spacing w:line="240" w:lineRule="auto"/>
        <w:jc w:val="both"/>
        <w:rPr>
          <w:rFonts w:ascii="Times New Roman" w:hAnsi="Times New Roman" w:cs="Times New Roman"/>
          <w:b/>
          <w:bCs/>
        </w:rPr>
      </w:pPr>
      <w:r>
        <w:rPr>
          <w:rFonts w:ascii="Times New Roman" w:hAnsi="Times New Roman" w:cs="Times New Roman"/>
          <w:b/>
          <w:bCs/>
        </w:rPr>
        <w:t>Spring 2017</w:t>
      </w:r>
    </w:p>
    <w:p w14:paraId="4947EE82" w14:textId="77777777" w:rsidR="00DB60AF" w:rsidRPr="00CE166A" w:rsidRDefault="00DB60AF" w:rsidP="004379B4">
      <w:pPr>
        <w:spacing w:line="240" w:lineRule="auto"/>
        <w:jc w:val="both"/>
        <w:rPr>
          <w:rFonts w:ascii="Times New Roman" w:hAnsi="Times New Roman" w:cs="Times New Roman"/>
          <w:bCs/>
        </w:rPr>
      </w:pPr>
    </w:p>
    <w:p w14:paraId="07CE44BC" w14:textId="77777777" w:rsidR="00F70D1A" w:rsidRPr="00CE166A" w:rsidRDefault="00F70D1A" w:rsidP="004379B4">
      <w:pPr>
        <w:spacing w:line="240" w:lineRule="auto"/>
        <w:jc w:val="both"/>
        <w:rPr>
          <w:rFonts w:ascii="Times New Roman" w:hAnsi="Times New Roman" w:cs="Times New Roman"/>
          <w:bCs/>
        </w:rPr>
      </w:pPr>
      <w:r w:rsidRPr="00CE166A">
        <w:rPr>
          <w:rFonts w:ascii="Times New Roman" w:hAnsi="Times New Roman" w:cs="Times New Roman"/>
          <w:b/>
          <w:bCs/>
        </w:rPr>
        <w:t xml:space="preserve">Instructor: </w:t>
      </w:r>
      <w:r w:rsidR="00166B90" w:rsidRPr="00CE166A">
        <w:rPr>
          <w:rFonts w:ascii="Times New Roman" w:hAnsi="Times New Roman" w:cs="Times New Roman"/>
          <w:bCs/>
        </w:rPr>
        <w:t>Sally Sharif</w:t>
      </w:r>
    </w:p>
    <w:p w14:paraId="0F2F98A5" w14:textId="518EABAF" w:rsidR="00F70D1A" w:rsidRPr="00CE166A" w:rsidRDefault="00E41953" w:rsidP="004379B4">
      <w:pPr>
        <w:jc w:val="both"/>
        <w:rPr>
          <w:rFonts w:ascii="Times New Roman" w:eastAsia="Times New Roman" w:hAnsi="Times New Roman" w:cs="Times New Roman"/>
          <w:color w:val="auto"/>
        </w:rPr>
      </w:pPr>
      <w:r w:rsidRPr="00CE166A">
        <w:rPr>
          <w:rFonts w:ascii="Times New Roman" w:hAnsi="Times New Roman" w:cs="Times New Roman"/>
          <w:b/>
          <w:bCs/>
        </w:rPr>
        <w:t xml:space="preserve">Office: </w:t>
      </w:r>
      <w:r w:rsidR="00DB60AF" w:rsidRPr="00CE166A">
        <w:rPr>
          <w:rFonts w:ascii="Times New Roman" w:eastAsia="Times New Roman" w:hAnsi="Times New Roman" w:cs="Times New Roman"/>
          <w:color w:val="212121"/>
          <w:shd w:val="clear" w:color="auto" w:fill="FFFFFF"/>
        </w:rPr>
        <w:t>Carman Hall</w:t>
      </w:r>
      <w:r w:rsidR="001A00C2" w:rsidRPr="00CE166A">
        <w:rPr>
          <w:rFonts w:ascii="Times New Roman" w:eastAsia="Times New Roman" w:hAnsi="Times New Roman" w:cs="Times New Roman"/>
          <w:color w:val="auto"/>
        </w:rPr>
        <w:t>, 364</w:t>
      </w:r>
    </w:p>
    <w:p w14:paraId="2FFFBC32" w14:textId="05184250" w:rsidR="00F70D1A" w:rsidRPr="00CE166A" w:rsidRDefault="00F70D1A" w:rsidP="004379B4">
      <w:pPr>
        <w:jc w:val="both"/>
        <w:rPr>
          <w:rFonts w:ascii="Times New Roman" w:eastAsia="Times New Roman" w:hAnsi="Times New Roman" w:cs="Times New Roman"/>
          <w:color w:val="auto"/>
        </w:rPr>
      </w:pPr>
      <w:r w:rsidRPr="00CE166A">
        <w:rPr>
          <w:rFonts w:ascii="Times New Roman" w:hAnsi="Times New Roman" w:cs="Times New Roman"/>
          <w:b/>
          <w:bCs/>
        </w:rPr>
        <w:t xml:space="preserve">Office Hours: </w:t>
      </w:r>
      <w:r w:rsidR="0035117B" w:rsidRPr="00CE166A">
        <w:rPr>
          <w:rFonts w:ascii="Times New Roman" w:eastAsia="Times New Roman" w:hAnsi="Times New Roman" w:cs="Times New Roman"/>
          <w:color w:val="212121"/>
          <w:shd w:val="clear" w:color="auto" w:fill="FFFFFF"/>
        </w:rPr>
        <w:t xml:space="preserve">Office Hours: </w:t>
      </w:r>
      <w:r w:rsidR="001A00C2" w:rsidRPr="00CE166A">
        <w:rPr>
          <w:rFonts w:ascii="Times New Roman" w:eastAsia="Times New Roman" w:hAnsi="Times New Roman" w:cs="Times New Roman"/>
          <w:color w:val="212121"/>
          <w:shd w:val="clear" w:color="auto" w:fill="FFFFFF"/>
        </w:rPr>
        <w:t>Saturday, 1-2 pm</w:t>
      </w:r>
    </w:p>
    <w:p w14:paraId="00E3A43B" w14:textId="76F59B6D" w:rsidR="00F70D1A" w:rsidRPr="00CE166A" w:rsidRDefault="00F70D1A" w:rsidP="004379B4">
      <w:pPr>
        <w:spacing w:line="240" w:lineRule="auto"/>
        <w:jc w:val="both"/>
        <w:rPr>
          <w:rFonts w:ascii="Times New Roman" w:hAnsi="Times New Roman" w:cs="Times New Roman"/>
          <w:bCs/>
        </w:rPr>
      </w:pPr>
      <w:r w:rsidRPr="00CE166A">
        <w:rPr>
          <w:rFonts w:ascii="Times New Roman" w:hAnsi="Times New Roman" w:cs="Times New Roman"/>
          <w:b/>
          <w:bCs/>
        </w:rPr>
        <w:t>E-Mail:</w:t>
      </w:r>
      <w:r w:rsidRPr="00CE166A">
        <w:rPr>
          <w:rFonts w:ascii="Times New Roman" w:hAnsi="Times New Roman" w:cs="Times New Roman"/>
          <w:bCs/>
        </w:rPr>
        <w:t xml:space="preserve"> </w:t>
      </w:r>
      <w:r w:rsidR="00396AB8" w:rsidRPr="00CE166A">
        <w:rPr>
          <w:rFonts w:ascii="Times New Roman" w:hAnsi="Times New Roman" w:cs="Times New Roman"/>
          <w:bCs/>
        </w:rPr>
        <w:t>sallysharif@hotmail.com</w:t>
      </w:r>
    </w:p>
    <w:p w14:paraId="38202BA6" w14:textId="77777777" w:rsidR="00F70D1A" w:rsidRPr="00CE166A" w:rsidRDefault="00F70D1A" w:rsidP="004379B4">
      <w:pPr>
        <w:spacing w:line="240" w:lineRule="auto"/>
        <w:jc w:val="both"/>
        <w:rPr>
          <w:rFonts w:ascii="Times New Roman" w:hAnsi="Times New Roman" w:cs="Times New Roman"/>
          <w:bCs/>
        </w:rPr>
      </w:pPr>
    </w:p>
    <w:p w14:paraId="45374C55" w14:textId="585170CE" w:rsidR="00F70D1A" w:rsidRPr="00CE166A" w:rsidRDefault="00D063F9" w:rsidP="004379B4">
      <w:pPr>
        <w:spacing w:line="240" w:lineRule="auto"/>
        <w:jc w:val="both"/>
        <w:rPr>
          <w:rFonts w:ascii="Times New Roman" w:hAnsi="Times New Roman" w:cs="Times New Roman"/>
          <w:bCs/>
        </w:rPr>
      </w:pPr>
      <w:r>
        <w:rPr>
          <w:rFonts w:ascii="Times New Roman" w:hAnsi="Times New Roman" w:cs="Times New Roman"/>
          <w:bCs/>
        </w:rPr>
        <w:t>As the title suggests, the</w:t>
      </w:r>
      <w:r w:rsidR="00842ACA">
        <w:rPr>
          <w:rFonts w:ascii="Times New Roman" w:hAnsi="Times New Roman" w:cs="Times New Roman"/>
          <w:bCs/>
        </w:rPr>
        <w:t xml:space="preserve"> class</w:t>
      </w:r>
      <w:r w:rsidR="00F70D1A" w:rsidRPr="00CE166A">
        <w:rPr>
          <w:rFonts w:ascii="Times New Roman" w:hAnsi="Times New Roman" w:cs="Times New Roman"/>
          <w:bCs/>
        </w:rPr>
        <w:t xml:space="preserve"> focuses on the relationship between culture and</w:t>
      </w:r>
      <w:r w:rsidR="0044153D">
        <w:rPr>
          <w:rFonts w:ascii="Times New Roman" w:hAnsi="Times New Roman" w:cs="Times New Roman"/>
          <w:bCs/>
        </w:rPr>
        <w:t xml:space="preserve"> politics. Initially, we </w:t>
      </w:r>
      <w:r w:rsidR="00F70D1A" w:rsidRPr="00CE166A">
        <w:rPr>
          <w:rFonts w:ascii="Times New Roman" w:hAnsi="Times New Roman" w:cs="Times New Roman"/>
          <w:bCs/>
        </w:rPr>
        <w:t xml:space="preserve">define what the phenomena we call “culture” consists of. Then we try to </w:t>
      </w:r>
      <w:r w:rsidR="0044153D">
        <w:rPr>
          <w:rFonts w:ascii="Times New Roman" w:hAnsi="Times New Roman" w:cs="Times New Roman"/>
          <w:bCs/>
        </w:rPr>
        <w:t>investigate the</w:t>
      </w:r>
      <w:r w:rsidR="00F70D1A" w:rsidRPr="00CE166A">
        <w:rPr>
          <w:rFonts w:ascii="Times New Roman" w:hAnsi="Times New Roman" w:cs="Times New Roman"/>
          <w:bCs/>
        </w:rPr>
        <w:t xml:space="preserve"> relat</w:t>
      </w:r>
      <w:r w:rsidR="0044153D">
        <w:rPr>
          <w:rFonts w:ascii="Times New Roman" w:hAnsi="Times New Roman" w:cs="Times New Roman"/>
          <w:bCs/>
        </w:rPr>
        <w:t>ionship between the two through different</w:t>
      </w:r>
      <w:r w:rsidR="005C1094">
        <w:rPr>
          <w:rFonts w:ascii="Times New Roman" w:hAnsi="Times New Roman" w:cs="Times New Roman"/>
          <w:bCs/>
        </w:rPr>
        <w:t xml:space="preserve"> socio-political processes</w:t>
      </w:r>
      <w:r w:rsidR="0044153D">
        <w:rPr>
          <w:rFonts w:ascii="Times New Roman" w:hAnsi="Times New Roman" w:cs="Times New Roman"/>
          <w:bCs/>
        </w:rPr>
        <w:t xml:space="preserve">: </w:t>
      </w:r>
      <w:r w:rsidR="00E6108A">
        <w:rPr>
          <w:rFonts w:ascii="Times New Roman" w:hAnsi="Times New Roman" w:cs="Times New Roman"/>
          <w:bCs/>
        </w:rPr>
        <w:t xml:space="preserve">voting behavior, redistribution policies, </w:t>
      </w:r>
      <w:r w:rsidR="005C1094">
        <w:rPr>
          <w:rFonts w:ascii="Times New Roman" w:hAnsi="Times New Roman" w:cs="Times New Roman"/>
          <w:bCs/>
        </w:rPr>
        <w:t>ethnicity-def</w:t>
      </w:r>
      <w:r w:rsidR="00E55A66">
        <w:rPr>
          <w:rFonts w:ascii="Times New Roman" w:hAnsi="Times New Roman" w:cs="Times New Roman"/>
          <w:bCs/>
        </w:rPr>
        <w:t xml:space="preserve">ining politics, and civil conflict. </w:t>
      </w:r>
      <w:r w:rsidR="00237D80">
        <w:rPr>
          <w:rFonts w:ascii="Times New Roman" w:hAnsi="Times New Roman" w:cs="Times New Roman"/>
          <w:bCs/>
        </w:rPr>
        <w:t>On each of these topics the</w:t>
      </w:r>
      <w:r w:rsidR="008F5947">
        <w:rPr>
          <w:rFonts w:ascii="Times New Roman" w:hAnsi="Times New Roman" w:cs="Times New Roman"/>
          <w:bCs/>
        </w:rPr>
        <w:t xml:space="preserve"> course includes case studies of </w:t>
      </w:r>
      <w:r w:rsidR="00237D80">
        <w:rPr>
          <w:rFonts w:ascii="Times New Roman" w:hAnsi="Times New Roman" w:cs="Times New Roman"/>
          <w:bCs/>
        </w:rPr>
        <w:t xml:space="preserve">several countries in North America, Europe, the Middle East, Africa, and Latin America. </w:t>
      </w:r>
      <w:r w:rsidR="00CA1DD5">
        <w:rPr>
          <w:rFonts w:ascii="Times New Roman" w:hAnsi="Times New Roman" w:cs="Times New Roman"/>
          <w:bCs/>
        </w:rPr>
        <w:t>The relationship between culture and politics is not limited to qualitative studies. In order to understand the burgeoning field of quant</w:t>
      </w:r>
      <w:r w:rsidR="00040216">
        <w:rPr>
          <w:rFonts w:ascii="Times New Roman" w:hAnsi="Times New Roman" w:cs="Times New Roman"/>
          <w:bCs/>
        </w:rPr>
        <w:t>itative analysis, we would also review</w:t>
      </w:r>
      <w:r w:rsidR="00DF6D22">
        <w:rPr>
          <w:rFonts w:ascii="Times New Roman" w:hAnsi="Times New Roman" w:cs="Times New Roman"/>
          <w:bCs/>
        </w:rPr>
        <w:t xml:space="preserve"> elements of</w:t>
      </w:r>
      <w:r w:rsidR="00040216">
        <w:rPr>
          <w:rFonts w:ascii="Times New Roman" w:hAnsi="Times New Roman" w:cs="Times New Roman"/>
          <w:bCs/>
        </w:rPr>
        <w:t xml:space="preserve"> multivariate </w:t>
      </w:r>
      <w:r w:rsidR="00DF6D22">
        <w:rPr>
          <w:rFonts w:ascii="Times New Roman" w:hAnsi="Times New Roman" w:cs="Times New Roman"/>
          <w:bCs/>
        </w:rPr>
        <w:t>regressions</w:t>
      </w:r>
      <w:r w:rsidR="00040216">
        <w:rPr>
          <w:rFonts w:ascii="Times New Roman" w:hAnsi="Times New Roman" w:cs="Times New Roman"/>
          <w:bCs/>
        </w:rPr>
        <w:t xml:space="preserve">. The purpose of this part of the class is not for students to be able to carry out independent quantitative research, but for them to have the </w:t>
      </w:r>
      <w:r w:rsidR="00012692">
        <w:rPr>
          <w:rFonts w:ascii="Times New Roman" w:hAnsi="Times New Roman" w:cs="Times New Roman"/>
          <w:bCs/>
        </w:rPr>
        <w:t>skills to comprehend</w:t>
      </w:r>
      <w:r w:rsidR="00FB6476">
        <w:rPr>
          <w:rFonts w:ascii="Times New Roman" w:hAnsi="Times New Roman" w:cs="Times New Roman"/>
          <w:bCs/>
        </w:rPr>
        <w:t xml:space="preserve"> the</w:t>
      </w:r>
      <w:r w:rsidR="00012692">
        <w:rPr>
          <w:rFonts w:ascii="Times New Roman" w:hAnsi="Times New Roman" w:cs="Times New Roman"/>
          <w:bCs/>
        </w:rPr>
        <w:t xml:space="preserve"> results of statistical analyses in political science. No former knowledge of statistics is necessary. </w:t>
      </w:r>
    </w:p>
    <w:p w14:paraId="757833B0" w14:textId="77777777" w:rsidR="00C3776F" w:rsidRPr="00CE166A" w:rsidRDefault="00C3776F" w:rsidP="004379B4">
      <w:pPr>
        <w:spacing w:line="240" w:lineRule="auto"/>
        <w:jc w:val="both"/>
        <w:rPr>
          <w:rFonts w:ascii="Times New Roman" w:hAnsi="Times New Roman" w:cs="Times New Roman"/>
          <w:bCs/>
        </w:rPr>
      </w:pPr>
    </w:p>
    <w:p w14:paraId="1F63ECD6" w14:textId="6201E8B2" w:rsidR="00C3776F" w:rsidRPr="00CE166A" w:rsidRDefault="00C3776F" w:rsidP="004379B4">
      <w:pPr>
        <w:spacing w:line="240" w:lineRule="auto"/>
        <w:jc w:val="both"/>
        <w:rPr>
          <w:rFonts w:ascii="Times New Roman" w:hAnsi="Times New Roman" w:cs="Times New Roman"/>
          <w:bCs/>
        </w:rPr>
      </w:pPr>
      <w:r w:rsidRPr="00CE166A">
        <w:rPr>
          <w:rFonts w:ascii="Times New Roman" w:hAnsi="Times New Roman" w:cs="Times New Roman"/>
          <w:bCs/>
        </w:rPr>
        <w:t>Various societal and institutional aspects of human life that influences culture have defined what we will talk about each week. After the initial main question of “does culture define and influence politics</w:t>
      </w:r>
      <w:r w:rsidR="001644DA" w:rsidRPr="00CE166A">
        <w:rPr>
          <w:rFonts w:ascii="Times New Roman" w:hAnsi="Times New Roman" w:cs="Times New Roman"/>
          <w:bCs/>
        </w:rPr>
        <w:t>,”</w:t>
      </w:r>
      <w:r w:rsidRPr="00CE166A">
        <w:rPr>
          <w:rFonts w:ascii="Times New Roman" w:hAnsi="Times New Roman" w:cs="Times New Roman"/>
          <w:bCs/>
        </w:rPr>
        <w:t xml:space="preserve"> we will discuss how this influence </w:t>
      </w:r>
      <w:r w:rsidR="002C05B0" w:rsidRPr="00CE166A">
        <w:rPr>
          <w:rFonts w:ascii="Times New Roman" w:hAnsi="Times New Roman" w:cs="Times New Roman"/>
          <w:bCs/>
        </w:rPr>
        <w:t xml:space="preserve">can be demonstrated. Several questions that will be raised in the classroom will be as follows: Does being rich change how we conduct politics? Does being poor do </w:t>
      </w:r>
      <w:r w:rsidR="007B4CB2" w:rsidRPr="00CE166A">
        <w:rPr>
          <w:rFonts w:ascii="Times New Roman" w:hAnsi="Times New Roman" w:cs="Times New Roman"/>
          <w:bCs/>
        </w:rPr>
        <w:t>the same? How does</w:t>
      </w:r>
      <w:r w:rsidR="002C05B0" w:rsidRPr="00CE166A">
        <w:rPr>
          <w:rFonts w:ascii="Times New Roman" w:hAnsi="Times New Roman" w:cs="Times New Roman"/>
          <w:bCs/>
        </w:rPr>
        <w:t xml:space="preserve"> income</w:t>
      </w:r>
      <w:r w:rsidR="007B4CB2" w:rsidRPr="00CE166A">
        <w:rPr>
          <w:rFonts w:ascii="Times New Roman" w:hAnsi="Times New Roman" w:cs="Times New Roman"/>
          <w:bCs/>
        </w:rPr>
        <w:t xml:space="preserve"> inequality</w:t>
      </w:r>
      <w:r w:rsidR="002C05B0" w:rsidRPr="00CE166A">
        <w:rPr>
          <w:rFonts w:ascii="Times New Roman" w:hAnsi="Times New Roman" w:cs="Times New Roman"/>
          <w:bCs/>
        </w:rPr>
        <w:t xml:space="preserve"> change politics? </w:t>
      </w:r>
      <w:r w:rsidR="00184000" w:rsidRPr="00CE166A">
        <w:rPr>
          <w:rFonts w:ascii="Times New Roman" w:hAnsi="Times New Roman" w:cs="Times New Roman"/>
          <w:bCs/>
        </w:rPr>
        <w:t xml:space="preserve">Is politics done differently in wealthier countries? How does all this influence culture and hence, politics? </w:t>
      </w:r>
      <w:r w:rsidR="006B6300">
        <w:rPr>
          <w:rFonts w:ascii="Times New Roman" w:hAnsi="Times New Roman" w:cs="Times New Roman"/>
          <w:bCs/>
        </w:rPr>
        <w:t>How do politics differ in countrie</w:t>
      </w:r>
      <w:r w:rsidR="00184000" w:rsidRPr="00CE166A">
        <w:rPr>
          <w:rFonts w:ascii="Times New Roman" w:hAnsi="Times New Roman" w:cs="Times New Roman"/>
          <w:bCs/>
        </w:rPr>
        <w:t xml:space="preserve">s with different approaches to </w:t>
      </w:r>
      <w:r w:rsidR="006B6300">
        <w:rPr>
          <w:rFonts w:ascii="Times New Roman" w:hAnsi="Times New Roman" w:cs="Times New Roman"/>
          <w:bCs/>
        </w:rPr>
        <w:t>cultural and linguistic differences</w:t>
      </w:r>
      <w:r w:rsidR="00184000" w:rsidRPr="00CE166A">
        <w:rPr>
          <w:rFonts w:ascii="Times New Roman" w:hAnsi="Times New Roman" w:cs="Times New Roman"/>
          <w:bCs/>
        </w:rPr>
        <w:t xml:space="preserve">? </w:t>
      </w:r>
      <w:r w:rsidR="006B6300">
        <w:rPr>
          <w:rFonts w:ascii="Times New Roman" w:hAnsi="Times New Roman" w:cs="Times New Roman"/>
          <w:bCs/>
        </w:rPr>
        <w:t xml:space="preserve">Can identities be constructed? </w:t>
      </w:r>
      <w:r w:rsidR="00C35A7B" w:rsidRPr="00CE166A">
        <w:rPr>
          <w:rFonts w:ascii="Times New Roman" w:hAnsi="Times New Roman" w:cs="Times New Roman"/>
          <w:bCs/>
        </w:rPr>
        <w:t>How do minorities influence the majority and their policy preferences</w:t>
      </w:r>
      <w:r w:rsidR="00E41953" w:rsidRPr="00CE166A">
        <w:rPr>
          <w:rFonts w:ascii="Times New Roman" w:hAnsi="Times New Roman" w:cs="Times New Roman"/>
          <w:bCs/>
        </w:rPr>
        <w:t>?</w:t>
      </w:r>
      <w:r w:rsidR="0096022C" w:rsidRPr="00CE166A">
        <w:rPr>
          <w:rFonts w:ascii="Times New Roman" w:hAnsi="Times New Roman" w:cs="Times New Roman"/>
          <w:bCs/>
        </w:rPr>
        <w:t xml:space="preserve"> </w:t>
      </w:r>
      <w:r w:rsidR="00364481">
        <w:rPr>
          <w:rFonts w:ascii="Times New Roman" w:hAnsi="Times New Roman" w:cs="Times New Roman"/>
          <w:bCs/>
        </w:rPr>
        <w:t xml:space="preserve">Is ethnic conflict always the cause of civil wars? Does culture determine engaging in or abstaining from rape in the course of a civil war? What determines participation in civil conflict, either on the side of the government or the rebel group? </w:t>
      </w:r>
    </w:p>
    <w:p w14:paraId="21B0EBB4" w14:textId="77777777" w:rsidR="00F70D1A" w:rsidRPr="00CE166A" w:rsidRDefault="00F70D1A" w:rsidP="004379B4">
      <w:pPr>
        <w:spacing w:line="240" w:lineRule="auto"/>
        <w:jc w:val="both"/>
        <w:rPr>
          <w:rFonts w:ascii="Times New Roman" w:hAnsi="Times New Roman" w:cs="Times New Roman"/>
          <w:b/>
          <w:bCs/>
        </w:rPr>
      </w:pPr>
    </w:p>
    <w:p w14:paraId="1B4F189B" w14:textId="77777777" w:rsidR="003B7D95" w:rsidRPr="00CE166A" w:rsidRDefault="003B7D95" w:rsidP="004379B4">
      <w:pPr>
        <w:spacing w:line="240" w:lineRule="auto"/>
        <w:jc w:val="both"/>
        <w:rPr>
          <w:rFonts w:ascii="Times New Roman" w:hAnsi="Times New Roman" w:cs="Times New Roman"/>
          <w:bCs/>
        </w:rPr>
      </w:pPr>
      <w:r w:rsidRPr="00CE166A">
        <w:rPr>
          <w:rFonts w:ascii="Times New Roman" w:hAnsi="Times New Roman" w:cs="Times New Roman"/>
          <w:b/>
          <w:bCs/>
        </w:rPr>
        <w:t xml:space="preserve">Grading: </w:t>
      </w:r>
      <w:r w:rsidR="00E01AE2" w:rsidRPr="00CE166A">
        <w:rPr>
          <w:rFonts w:ascii="Times New Roman" w:hAnsi="Times New Roman" w:cs="Times New Roman"/>
          <w:bCs/>
        </w:rPr>
        <w:t xml:space="preserve">The following scheme, although subject to change under extraordinary circumstances, will be used for grading: </w:t>
      </w:r>
    </w:p>
    <w:p w14:paraId="446FBF56" w14:textId="77777777" w:rsidR="00A01E36" w:rsidRPr="00CE166A" w:rsidRDefault="00E01AE2" w:rsidP="004379B4">
      <w:pPr>
        <w:spacing w:line="240" w:lineRule="auto"/>
        <w:jc w:val="both"/>
        <w:rPr>
          <w:rFonts w:ascii="Times New Roman" w:hAnsi="Times New Roman" w:cs="Times New Roman"/>
          <w:bCs/>
        </w:rPr>
      </w:pPr>
      <w:r w:rsidRPr="00CE166A">
        <w:rPr>
          <w:rFonts w:ascii="Times New Roman" w:hAnsi="Times New Roman" w:cs="Times New Roman"/>
          <w:bCs/>
        </w:rPr>
        <w:t xml:space="preserve">A: 100-96, A-: 95-91, </w:t>
      </w:r>
    </w:p>
    <w:p w14:paraId="0E0C1598" w14:textId="77777777" w:rsidR="00A01E36" w:rsidRPr="00CE166A" w:rsidRDefault="00E01AE2" w:rsidP="004379B4">
      <w:pPr>
        <w:spacing w:line="240" w:lineRule="auto"/>
        <w:jc w:val="both"/>
        <w:rPr>
          <w:rFonts w:ascii="Times New Roman" w:hAnsi="Times New Roman" w:cs="Times New Roman"/>
          <w:bCs/>
        </w:rPr>
      </w:pPr>
      <w:r w:rsidRPr="00CE166A">
        <w:rPr>
          <w:rFonts w:ascii="Times New Roman" w:hAnsi="Times New Roman" w:cs="Times New Roman"/>
          <w:bCs/>
        </w:rPr>
        <w:t>B+</w:t>
      </w:r>
      <w:proofErr w:type="gramStart"/>
      <w:r w:rsidRPr="00CE166A">
        <w:rPr>
          <w:rFonts w:ascii="Times New Roman" w:hAnsi="Times New Roman" w:cs="Times New Roman"/>
          <w:bCs/>
        </w:rPr>
        <w:t>:90</w:t>
      </w:r>
      <w:proofErr w:type="gramEnd"/>
      <w:r w:rsidRPr="00CE166A">
        <w:rPr>
          <w:rFonts w:ascii="Times New Roman" w:hAnsi="Times New Roman" w:cs="Times New Roman"/>
          <w:bCs/>
        </w:rPr>
        <w:t xml:space="preserve">-86, B: 85-81, B-: 80-76, </w:t>
      </w:r>
    </w:p>
    <w:p w14:paraId="00A52969" w14:textId="77777777" w:rsidR="00A01E36" w:rsidRPr="00CE166A" w:rsidRDefault="00E01AE2" w:rsidP="004379B4">
      <w:pPr>
        <w:spacing w:line="240" w:lineRule="auto"/>
        <w:jc w:val="both"/>
        <w:rPr>
          <w:rFonts w:ascii="Times New Roman" w:hAnsi="Times New Roman" w:cs="Times New Roman"/>
          <w:bCs/>
        </w:rPr>
      </w:pPr>
      <w:r w:rsidRPr="00CE166A">
        <w:rPr>
          <w:rFonts w:ascii="Times New Roman" w:hAnsi="Times New Roman" w:cs="Times New Roman"/>
          <w:bCs/>
        </w:rPr>
        <w:t>C+</w:t>
      </w:r>
      <w:proofErr w:type="gramStart"/>
      <w:r w:rsidRPr="00CE166A">
        <w:rPr>
          <w:rFonts w:ascii="Times New Roman" w:hAnsi="Times New Roman" w:cs="Times New Roman"/>
          <w:bCs/>
        </w:rPr>
        <w:t>:75</w:t>
      </w:r>
      <w:proofErr w:type="gramEnd"/>
      <w:r w:rsidRPr="00CE166A">
        <w:rPr>
          <w:rFonts w:ascii="Times New Roman" w:hAnsi="Times New Roman" w:cs="Times New Roman"/>
          <w:bCs/>
        </w:rPr>
        <w:t xml:space="preserve">-71, C: 70-66, C-: 65-61, </w:t>
      </w:r>
    </w:p>
    <w:p w14:paraId="5B3255AB" w14:textId="77777777" w:rsidR="00A01E36" w:rsidRPr="00CE166A" w:rsidRDefault="00E01AE2" w:rsidP="004379B4">
      <w:pPr>
        <w:spacing w:line="240" w:lineRule="auto"/>
        <w:jc w:val="both"/>
        <w:rPr>
          <w:rFonts w:ascii="Times New Roman" w:hAnsi="Times New Roman" w:cs="Times New Roman"/>
          <w:bCs/>
        </w:rPr>
      </w:pPr>
      <w:r w:rsidRPr="00CE166A">
        <w:rPr>
          <w:rFonts w:ascii="Times New Roman" w:hAnsi="Times New Roman" w:cs="Times New Roman"/>
          <w:bCs/>
        </w:rPr>
        <w:t>D+: 60-56, D: 55-51,</w:t>
      </w:r>
    </w:p>
    <w:p w14:paraId="350D67A0" w14:textId="77777777" w:rsidR="00E01AE2" w:rsidRPr="00CE166A" w:rsidRDefault="00E01AE2" w:rsidP="004379B4">
      <w:pPr>
        <w:spacing w:line="240" w:lineRule="auto"/>
        <w:jc w:val="both"/>
        <w:rPr>
          <w:rFonts w:ascii="Times New Roman" w:hAnsi="Times New Roman" w:cs="Times New Roman"/>
        </w:rPr>
      </w:pPr>
      <w:r w:rsidRPr="00CE166A">
        <w:rPr>
          <w:rFonts w:ascii="Times New Roman" w:hAnsi="Times New Roman" w:cs="Times New Roman"/>
          <w:bCs/>
        </w:rPr>
        <w:t>F: 50-0</w:t>
      </w:r>
    </w:p>
    <w:p w14:paraId="5E4D36A5" w14:textId="77777777" w:rsidR="00E01AE2" w:rsidRPr="00CE166A" w:rsidRDefault="00E01AE2" w:rsidP="004379B4">
      <w:pPr>
        <w:spacing w:line="240" w:lineRule="auto"/>
        <w:jc w:val="both"/>
        <w:rPr>
          <w:rFonts w:ascii="Times New Roman" w:hAnsi="Times New Roman" w:cs="Times New Roman"/>
        </w:rPr>
      </w:pPr>
    </w:p>
    <w:p w14:paraId="533649C2" w14:textId="61EA3DBE" w:rsidR="003B7D95"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b/>
          <w:bCs/>
          <w:iCs/>
        </w:rPr>
        <w:t>Attendance</w:t>
      </w:r>
      <w:r w:rsidRPr="00CE166A">
        <w:rPr>
          <w:rFonts w:ascii="Times New Roman" w:hAnsi="Times New Roman" w:cs="Times New Roman"/>
          <w:b/>
          <w:bCs/>
          <w:i/>
          <w:iCs/>
        </w:rPr>
        <w:t xml:space="preserve">: </w:t>
      </w:r>
      <w:r w:rsidR="00320483" w:rsidRPr="00CE166A">
        <w:rPr>
          <w:rFonts w:ascii="Times New Roman" w:hAnsi="Times New Roman" w:cs="Times New Roman"/>
          <w:i/>
          <w:iCs/>
        </w:rPr>
        <w:t>(6</w:t>
      </w:r>
      <w:r w:rsidRPr="00CE166A">
        <w:rPr>
          <w:rFonts w:ascii="Times New Roman" w:hAnsi="Times New Roman" w:cs="Times New Roman"/>
          <w:i/>
          <w:iCs/>
        </w:rPr>
        <w:t xml:space="preserve">%) </w:t>
      </w:r>
      <w:r w:rsidRPr="00CE166A">
        <w:rPr>
          <w:rFonts w:ascii="Times New Roman" w:hAnsi="Times New Roman" w:cs="Times New Roman"/>
        </w:rPr>
        <w:t>To attend the classes is the very initial step to learn and eventually get a good grade. Hence, I expect all</w:t>
      </w:r>
      <w:r w:rsidR="00C64E30" w:rsidRPr="00CE166A">
        <w:rPr>
          <w:rFonts w:ascii="Times New Roman" w:hAnsi="Times New Roman" w:cs="Times New Roman"/>
        </w:rPr>
        <w:t xml:space="preserve"> students to attend </w:t>
      </w:r>
      <w:r w:rsidRPr="00CE166A">
        <w:rPr>
          <w:rFonts w:ascii="Times New Roman" w:hAnsi="Times New Roman" w:cs="Times New Roman"/>
        </w:rPr>
        <w:t xml:space="preserve">every class. </w:t>
      </w:r>
      <w:r w:rsidR="00424B74" w:rsidRPr="00CE166A">
        <w:rPr>
          <w:rFonts w:ascii="Times New Roman" w:hAnsi="Times New Roman" w:cs="Times New Roman"/>
        </w:rPr>
        <w:t>S</w:t>
      </w:r>
      <w:r w:rsidR="00A01E36" w:rsidRPr="00CE166A">
        <w:rPr>
          <w:rFonts w:ascii="Times New Roman" w:hAnsi="Times New Roman" w:cs="Times New Roman"/>
        </w:rPr>
        <w:t>tudent</w:t>
      </w:r>
      <w:r w:rsidR="00424B74" w:rsidRPr="00CE166A">
        <w:rPr>
          <w:rFonts w:ascii="Times New Roman" w:hAnsi="Times New Roman" w:cs="Times New Roman"/>
        </w:rPr>
        <w:t>s</w:t>
      </w:r>
      <w:r w:rsidR="00822F19">
        <w:rPr>
          <w:rFonts w:ascii="Times New Roman" w:hAnsi="Times New Roman" w:cs="Times New Roman"/>
        </w:rPr>
        <w:t xml:space="preserve"> MUST attend at least 11</w:t>
      </w:r>
      <w:r w:rsidRPr="00CE166A">
        <w:rPr>
          <w:rFonts w:ascii="Times New Roman" w:hAnsi="Times New Roman" w:cs="Times New Roman"/>
        </w:rPr>
        <w:t xml:space="preserve"> classes</w:t>
      </w:r>
      <w:r w:rsidR="00822F19">
        <w:rPr>
          <w:rFonts w:ascii="Times New Roman" w:hAnsi="Times New Roman" w:cs="Times New Roman"/>
        </w:rPr>
        <w:t xml:space="preserve"> (out of 14</w:t>
      </w:r>
      <w:r w:rsidR="00A01E36" w:rsidRPr="00CE166A">
        <w:rPr>
          <w:rFonts w:ascii="Times New Roman" w:hAnsi="Times New Roman" w:cs="Times New Roman"/>
        </w:rPr>
        <w:t>)</w:t>
      </w:r>
      <w:r w:rsidRPr="00CE166A">
        <w:rPr>
          <w:rFonts w:ascii="Times New Roman" w:hAnsi="Times New Roman" w:cs="Times New Roman"/>
        </w:rPr>
        <w:t xml:space="preserve"> in order to pass. Failing to </w:t>
      </w:r>
      <w:r w:rsidR="00F70D1A" w:rsidRPr="00CE166A">
        <w:rPr>
          <w:rFonts w:ascii="Times New Roman" w:hAnsi="Times New Roman" w:cs="Times New Roman"/>
        </w:rPr>
        <w:t>comply with this will result</w:t>
      </w:r>
      <w:r w:rsidRPr="00CE166A">
        <w:rPr>
          <w:rFonts w:ascii="Times New Roman" w:hAnsi="Times New Roman" w:cs="Times New Roman"/>
        </w:rPr>
        <w:t xml:space="preserve"> in a fail grade</w:t>
      </w:r>
      <w:r w:rsidR="00F70D1A" w:rsidRPr="00CE166A">
        <w:rPr>
          <w:rFonts w:ascii="Times New Roman" w:hAnsi="Times New Roman" w:cs="Times New Roman"/>
        </w:rPr>
        <w:t xml:space="preserve"> (F)</w:t>
      </w:r>
      <w:r w:rsidRPr="00CE166A">
        <w:rPr>
          <w:rFonts w:ascii="Times New Roman" w:hAnsi="Times New Roman" w:cs="Times New Roman"/>
        </w:rPr>
        <w:t xml:space="preserve">. </w:t>
      </w:r>
    </w:p>
    <w:p w14:paraId="64B86DF1" w14:textId="77777777" w:rsidR="00A01E36" w:rsidRPr="00CE166A" w:rsidRDefault="00320483" w:rsidP="004379B4">
      <w:pPr>
        <w:spacing w:line="240" w:lineRule="auto"/>
        <w:jc w:val="both"/>
        <w:rPr>
          <w:rFonts w:ascii="Times New Roman" w:hAnsi="Times New Roman" w:cs="Times New Roman"/>
        </w:rPr>
        <w:sectPr w:rsidR="00A01E36" w:rsidRPr="00CE166A">
          <w:pgSz w:w="12240" w:h="15840"/>
          <w:pgMar w:top="1440" w:right="1440" w:bottom="1440" w:left="1440" w:header="708" w:footer="708" w:gutter="0"/>
          <w:cols w:space="708"/>
          <w:docGrid w:linePitch="360"/>
        </w:sectPr>
      </w:pPr>
      <w:r w:rsidRPr="00CE166A">
        <w:rPr>
          <w:rFonts w:ascii="Times New Roman" w:hAnsi="Times New Roman" w:cs="Times New Roman"/>
        </w:rPr>
        <w:tab/>
      </w:r>
    </w:p>
    <w:p w14:paraId="51636FB6" w14:textId="0AF55E9C" w:rsidR="003B7D95"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b/>
          <w:bCs/>
          <w:i/>
          <w:iCs/>
        </w:rPr>
        <w:lastRenderedPageBreak/>
        <w:t>Participation:</w:t>
      </w:r>
      <w:r w:rsidRPr="00CE166A">
        <w:rPr>
          <w:rFonts w:ascii="Times New Roman" w:hAnsi="Times New Roman" w:cs="Times New Roman"/>
        </w:rPr>
        <w:t xml:space="preserve"> </w:t>
      </w:r>
      <w:r w:rsidR="009C4A2A" w:rsidRPr="00CE166A">
        <w:rPr>
          <w:rFonts w:ascii="Times New Roman" w:hAnsi="Times New Roman" w:cs="Times New Roman"/>
          <w:i/>
          <w:iCs/>
        </w:rPr>
        <w:t>(24</w:t>
      </w:r>
      <w:r w:rsidRPr="00CE166A">
        <w:rPr>
          <w:rFonts w:ascii="Times New Roman" w:hAnsi="Times New Roman" w:cs="Times New Roman"/>
          <w:i/>
          <w:iCs/>
        </w:rPr>
        <w:t>%)</w:t>
      </w:r>
      <w:r w:rsidRPr="00CE166A">
        <w:rPr>
          <w:rFonts w:ascii="Times New Roman" w:hAnsi="Times New Roman" w:cs="Times New Roman"/>
        </w:rPr>
        <w:t xml:space="preserve"> Mere existence in the classroom does not guarantee learning. Students need to listen to the lecture</w:t>
      </w:r>
      <w:r w:rsidR="002521D5" w:rsidRPr="00CE166A">
        <w:rPr>
          <w:rFonts w:ascii="Times New Roman" w:hAnsi="Times New Roman" w:cs="Times New Roman"/>
        </w:rPr>
        <w:t>s</w:t>
      </w:r>
      <w:r w:rsidRPr="00CE166A">
        <w:rPr>
          <w:rFonts w:ascii="Times New Roman" w:hAnsi="Times New Roman" w:cs="Times New Roman"/>
        </w:rPr>
        <w:t xml:space="preserve"> carefully and take advantage of the ample opport</w:t>
      </w:r>
      <w:r w:rsidR="002C469A" w:rsidRPr="00CE166A">
        <w:rPr>
          <w:rFonts w:ascii="Times New Roman" w:hAnsi="Times New Roman" w:cs="Times New Roman"/>
        </w:rPr>
        <w:t xml:space="preserve">unities I will provide </w:t>
      </w:r>
      <w:r w:rsidRPr="00CE166A">
        <w:rPr>
          <w:rFonts w:ascii="Times New Roman" w:hAnsi="Times New Roman" w:cs="Times New Roman"/>
        </w:rPr>
        <w:t>to discuss the course material. This will include listening to and understanding the lecture, providing insightful comments</w:t>
      </w:r>
      <w:r w:rsidR="00DD078F" w:rsidRPr="00CE166A">
        <w:rPr>
          <w:rFonts w:ascii="Times New Roman" w:hAnsi="Times New Roman" w:cs="Times New Roman"/>
        </w:rPr>
        <w:t>,</w:t>
      </w:r>
      <w:r w:rsidRPr="00CE166A">
        <w:rPr>
          <w:rFonts w:ascii="Times New Roman" w:hAnsi="Times New Roman" w:cs="Times New Roman"/>
        </w:rPr>
        <w:t xml:space="preserve"> and proving a mental existence in the classroom along with the physical existence.</w:t>
      </w:r>
      <w:r w:rsidR="009C4A2A" w:rsidRPr="00CE166A">
        <w:rPr>
          <w:rFonts w:ascii="Times New Roman" w:hAnsi="Times New Roman" w:cs="Times New Roman"/>
        </w:rPr>
        <w:t xml:space="preserve"> You will have to submit your reading reviews on the course weblog</w:t>
      </w:r>
      <w:r w:rsidR="001D4CDE">
        <w:rPr>
          <w:rFonts w:ascii="Times New Roman" w:hAnsi="Times New Roman" w:cs="Times New Roman"/>
        </w:rPr>
        <w:t xml:space="preserve"> (</w:t>
      </w:r>
      <w:hyperlink r:id="rId7" w:history="1">
        <w:r w:rsidR="001D4CDE" w:rsidRPr="004F1AB5">
          <w:rPr>
            <w:rStyle w:val="Hyperlink"/>
            <w:rFonts w:ascii="Times New Roman" w:hAnsi="Times New Roman" w:cs="Times New Roman"/>
          </w:rPr>
          <w:t>www.politicsandculture2017.wordpress.com</w:t>
        </w:r>
      </w:hyperlink>
      <w:r w:rsidR="001D4CDE">
        <w:rPr>
          <w:rFonts w:ascii="Times New Roman" w:hAnsi="Times New Roman" w:cs="Times New Roman"/>
        </w:rPr>
        <w:t>)</w:t>
      </w:r>
      <w:r w:rsidR="009C4A2A" w:rsidRPr="00CE166A">
        <w:rPr>
          <w:rFonts w:ascii="Times New Roman" w:hAnsi="Times New Roman" w:cs="Times New Roman"/>
        </w:rPr>
        <w:t xml:space="preserve"> every week. This will also count as your class participation. </w:t>
      </w:r>
      <w:r w:rsidR="000E194D">
        <w:rPr>
          <w:rFonts w:ascii="Times New Roman" w:hAnsi="Times New Roman" w:cs="Times New Roman"/>
        </w:rPr>
        <w:t>I believe in continuous assessment: n</w:t>
      </w:r>
      <w:r w:rsidR="009C4A2A" w:rsidRPr="00CE166A">
        <w:rPr>
          <w:rFonts w:ascii="Times New Roman" w:hAnsi="Times New Roman" w:cs="Times New Roman"/>
        </w:rPr>
        <w:t>ot</w:t>
      </w:r>
      <w:r w:rsidR="00E01AE2" w:rsidRPr="00CE166A">
        <w:rPr>
          <w:rFonts w:ascii="Times New Roman" w:hAnsi="Times New Roman" w:cs="Times New Roman"/>
        </w:rPr>
        <w:t xml:space="preserve"> participating </w:t>
      </w:r>
      <w:r w:rsidR="00DD078F" w:rsidRPr="00CE166A">
        <w:rPr>
          <w:rFonts w:ascii="Times New Roman" w:hAnsi="Times New Roman" w:cs="Times New Roman"/>
        </w:rPr>
        <w:t xml:space="preserve">in class discussions </w:t>
      </w:r>
      <w:r w:rsidR="008D5791" w:rsidRPr="00CE166A">
        <w:rPr>
          <w:rFonts w:ascii="Times New Roman" w:hAnsi="Times New Roman" w:cs="Times New Roman"/>
        </w:rPr>
        <w:t xml:space="preserve">and not submitting reviews </w:t>
      </w:r>
      <w:r w:rsidR="000E194D">
        <w:rPr>
          <w:rFonts w:ascii="Times New Roman" w:hAnsi="Times New Roman" w:cs="Times New Roman"/>
        </w:rPr>
        <w:t>will</w:t>
      </w:r>
      <w:r w:rsidR="00DD078F" w:rsidRPr="00CE166A">
        <w:rPr>
          <w:rFonts w:ascii="Times New Roman" w:hAnsi="Times New Roman" w:cs="Times New Roman"/>
        </w:rPr>
        <w:t xml:space="preserve"> be</w:t>
      </w:r>
      <w:r w:rsidR="009C4A2A" w:rsidRPr="00CE166A">
        <w:rPr>
          <w:rFonts w:ascii="Times New Roman" w:hAnsi="Times New Roman" w:cs="Times New Roman"/>
        </w:rPr>
        <w:t xml:space="preserve"> detrimental to</w:t>
      </w:r>
      <w:r w:rsidR="00E01AE2" w:rsidRPr="00CE166A">
        <w:rPr>
          <w:rFonts w:ascii="Times New Roman" w:hAnsi="Times New Roman" w:cs="Times New Roman"/>
        </w:rPr>
        <w:t xml:space="preserve"> your final grade. </w:t>
      </w:r>
    </w:p>
    <w:p w14:paraId="6EC17B92" w14:textId="77777777" w:rsidR="003B7D95" w:rsidRPr="00CE166A" w:rsidRDefault="003B7D95" w:rsidP="004379B4">
      <w:pPr>
        <w:spacing w:line="240" w:lineRule="auto"/>
        <w:jc w:val="both"/>
        <w:rPr>
          <w:rFonts w:ascii="Times New Roman" w:hAnsi="Times New Roman" w:cs="Times New Roman"/>
          <w:b/>
          <w:bCs/>
          <w:i/>
          <w:iCs/>
        </w:rPr>
      </w:pPr>
    </w:p>
    <w:p w14:paraId="0FAE83CE" w14:textId="22CFC8A7" w:rsidR="003B7D95" w:rsidRPr="00CE166A" w:rsidRDefault="00930E1B" w:rsidP="004379B4">
      <w:pPr>
        <w:spacing w:line="240" w:lineRule="auto"/>
        <w:jc w:val="both"/>
        <w:rPr>
          <w:rFonts w:ascii="Times New Roman" w:hAnsi="Times New Roman" w:cs="Times New Roman"/>
          <w:b/>
          <w:bCs/>
          <w:i/>
          <w:iCs/>
        </w:rPr>
      </w:pPr>
      <w:r w:rsidRPr="00CE166A">
        <w:rPr>
          <w:rFonts w:ascii="Times New Roman" w:hAnsi="Times New Roman" w:cs="Times New Roman"/>
          <w:b/>
          <w:bCs/>
          <w:iCs/>
        </w:rPr>
        <w:t>Midterm</w:t>
      </w:r>
      <w:r w:rsidR="00D609FF">
        <w:rPr>
          <w:rFonts w:ascii="Times New Roman" w:hAnsi="Times New Roman" w:cs="Times New Roman"/>
          <w:b/>
          <w:bCs/>
          <w:iCs/>
        </w:rPr>
        <w:t xml:space="preserve"> </w:t>
      </w:r>
      <w:proofErr w:type="gramStart"/>
      <w:r w:rsidR="00D609FF">
        <w:rPr>
          <w:rFonts w:ascii="Times New Roman" w:hAnsi="Times New Roman" w:cs="Times New Roman"/>
          <w:b/>
          <w:bCs/>
          <w:iCs/>
        </w:rPr>
        <w:t>I and II</w:t>
      </w:r>
      <w:proofErr w:type="gramEnd"/>
      <w:r w:rsidR="003B7D95" w:rsidRPr="00CE166A">
        <w:rPr>
          <w:rFonts w:ascii="Times New Roman" w:hAnsi="Times New Roman" w:cs="Times New Roman"/>
          <w:b/>
          <w:bCs/>
          <w:i/>
          <w:iCs/>
        </w:rPr>
        <w:t xml:space="preserve">: </w:t>
      </w:r>
      <w:r w:rsidR="00136258" w:rsidRPr="00CE166A">
        <w:rPr>
          <w:rFonts w:ascii="Times New Roman" w:hAnsi="Times New Roman" w:cs="Times New Roman"/>
          <w:i/>
          <w:iCs/>
        </w:rPr>
        <w:t>(2 x 20% = 4</w:t>
      </w:r>
      <w:r w:rsidR="003B7D95" w:rsidRPr="00CE166A">
        <w:rPr>
          <w:rFonts w:ascii="Times New Roman" w:hAnsi="Times New Roman" w:cs="Times New Roman"/>
          <w:i/>
          <w:iCs/>
        </w:rPr>
        <w:t xml:space="preserve">0%) </w:t>
      </w:r>
      <w:r w:rsidR="00C4258C" w:rsidRPr="00CE166A">
        <w:rPr>
          <w:rFonts w:ascii="Times New Roman" w:hAnsi="Times New Roman" w:cs="Times New Roman"/>
        </w:rPr>
        <w:t>For the midterm, I will prepare 6 questions. O</w:t>
      </w:r>
      <w:r w:rsidR="003B7D95" w:rsidRPr="00CE166A">
        <w:rPr>
          <w:rFonts w:ascii="Times New Roman" w:hAnsi="Times New Roman" w:cs="Times New Roman"/>
        </w:rPr>
        <w:t xml:space="preserve">n Week </w:t>
      </w:r>
      <w:r w:rsidR="00CC2893">
        <w:rPr>
          <w:rFonts w:ascii="Times New Roman" w:hAnsi="Times New Roman" w:cs="Times New Roman"/>
        </w:rPr>
        <w:t>5 (11 March</w:t>
      </w:r>
      <w:r w:rsidR="00AC0E6C" w:rsidRPr="00CE166A">
        <w:rPr>
          <w:rFonts w:ascii="Times New Roman" w:hAnsi="Times New Roman" w:cs="Times New Roman"/>
        </w:rPr>
        <w:t>)</w:t>
      </w:r>
      <w:r w:rsidR="003B7D95" w:rsidRPr="00CE166A">
        <w:rPr>
          <w:rFonts w:ascii="Times New Roman" w:hAnsi="Times New Roman" w:cs="Times New Roman"/>
        </w:rPr>
        <w:t>,</w:t>
      </w:r>
      <w:r w:rsidR="00C4258C" w:rsidRPr="00CE166A">
        <w:rPr>
          <w:rFonts w:ascii="Times New Roman" w:hAnsi="Times New Roman" w:cs="Times New Roman"/>
        </w:rPr>
        <w:t xml:space="preserve"> I will randomly draw 3 questions</w:t>
      </w:r>
      <w:r w:rsidR="00EA007D" w:rsidRPr="00CE166A">
        <w:rPr>
          <w:rFonts w:ascii="Times New Roman" w:hAnsi="Times New Roman" w:cs="Times New Roman"/>
        </w:rPr>
        <w:t xml:space="preserve"> that</w:t>
      </w:r>
      <w:r w:rsidR="0060510B" w:rsidRPr="00CE166A">
        <w:rPr>
          <w:rFonts w:ascii="Times New Roman" w:hAnsi="Times New Roman" w:cs="Times New Roman"/>
        </w:rPr>
        <w:t xml:space="preserve"> you will have to answer.</w:t>
      </w:r>
      <w:r w:rsidR="00DE4F65" w:rsidRPr="00CE166A">
        <w:rPr>
          <w:rFonts w:ascii="Times New Roman" w:hAnsi="Times New Roman" w:cs="Times New Roman"/>
        </w:rPr>
        <w:t xml:space="preserve"> </w:t>
      </w:r>
      <w:r w:rsidR="00B325C4" w:rsidRPr="00CE166A">
        <w:rPr>
          <w:rFonts w:ascii="Times New Roman" w:hAnsi="Times New Roman" w:cs="Times New Roman"/>
        </w:rPr>
        <w:t>The</w:t>
      </w:r>
      <w:r w:rsidR="00035912" w:rsidRPr="00CE166A">
        <w:rPr>
          <w:rFonts w:ascii="Times New Roman" w:hAnsi="Times New Roman" w:cs="Times New Roman"/>
        </w:rPr>
        <w:t xml:space="preserve"> questions</w:t>
      </w:r>
      <w:r w:rsidR="00B325C4" w:rsidRPr="00CE166A">
        <w:rPr>
          <w:rFonts w:ascii="Times New Roman" w:hAnsi="Times New Roman" w:cs="Times New Roman"/>
        </w:rPr>
        <w:t xml:space="preserve"> in the midterm</w:t>
      </w:r>
      <w:r w:rsidR="00035912" w:rsidRPr="00CE166A">
        <w:rPr>
          <w:rFonts w:ascii="Times New Roman" w:hAnsi="Times New Roman" w:cs="Times New Roman"/>
        </w:rPr>
        <w:t xml:space="preserve"> are meant to test your knowledge of the material we will have read until this week. </w:t>
      </w:r>
      <w:r w:rsidR="000C76E6">
        <w:rPr>
          <w:rFonts w:ascii="Times New Roman" w:hAnsi="Times New Roman" w:cs="Times New Roman"/>
        </w:rPr>
        <w:t>On week 11 (22 April</w:t>
      </w:r>
      <w:r w:rsidR="00885DC6" w:rsidRPr="00CE166A">
        <w:rPr>
          <w:rFonts w:ascii="Times New Roman" w:hAnsi="Times New Roman" w:cs="Times New Roman"/>
        </w:rPr>
        <w:t xml:space="preserve">) </w:t>
      </w:r>
      <w:r w:rsidR="000C76E6">
        <w:rPr>
          <w:rFonts w:ascii="Times New Roman" w:hAnsi="Times New Roman" w:cs="Times New Roman"/>
        </w:rPr>
        <w:t>there will be another exam</w:t>
      </w:r>
      <w:r w:rsidR="005A0DFC" w:rsidRPr="00CE166A">
        <w:rPr>
          <w:rFonts w:ascii="Times New Roman" w:hAnsi="Times New Roman" w:cs="Times New Roman"/>
        </w:rPr>
        <w:t xml:space="preserve"> on the</w:t>
      </w:r>
      <w:r w:rsidR="00210AFD" w:rsidRPr="00CE166A">
        <w:rPr>
          <w:rFonts w:ascii="Times New Roman" w:hAnsi="Times New Roman" w:cs="Times New Roman"/>
        </w:rPr>
        <w:t xml:space="preserve"> topic</w:t>
      </w:r>
      <w:r w:rsidR="005A0DFC" w:rsidRPr="00CE166A">
        <w:rPr>
          <w:rFonts w:ascii="Times New Roman" w:hAnsi="Times New Roman" w:cs="Times New Roman"/>
        </w:rPr>
        <w:t>s</w:t>
      </w:r>
      <w:r w:rsidR="00210AFD" w:rsidRPr="00CE166A">
        <w:rPr>
          <w:rFonts w:ascii="Times New Roman" w:hAnsi="Times New Roman" w:cs="Times New Roman"/>
        </w:rPr>
        <w:t xml:space="preserve"> covered between week</w:t>
      </w:r>
      <w:r w:rsidR="000C76E6">
        <w:rPr>
          <w:rFonts w:ascii="Times New Roman" w:hAnsi="Times New Roman" w:cs="Times New Roman"/>
        </w:rPr>
        <w:t>s 5 and 11</w:t>
      </w:r>
      <w:r w:rsidR="00210AFD" w:rsidRPr="00CE166A">
        <w:rPr>
          <w:rFonts w:ascii="Times New Roman" w:hAnsi="Times New Roman" w:cs="Times New Roman"/>
        </w:rPr>
        <w:t xml:space="preserve">. </w:t>
      </w:r>
      <w:r w:rsidR="00751EA6" w:rsidRPr="00CE166A">
        <w:rPr>
          <w:rFonts w:ascii="Times New Roman" w:hAnsi="Times New Roman" w:cs="Times New Roman"/>
        </w:rPr>
        <w:t xml:space="preserve">Studying for </w:t>
      </w:r>
      <w:r w:rsidR="000C76E6">
        <w:rPr>
          <w:rFonts w:ascii="Times New Roman" w:hAnsi="Times New Roman" w:cs="Times New Roman"/>
        </w:rPr>
        <w:t>these two tests</w:t>
      </w:r>
      <w:r w:rsidR="004E5827" w:rsidRPr="00CE166A">
        <w:rPr>
          <w:rFonts w:ascii="Times New Roman" w:hAnsi="Times New Roman" w:cs="Times New Roman"/>
        </w:rPr>
        <w:t xml:space="preserve"> and the feedback you receive from me will prepare you for </w:t>
      </w:r>
      <w:r w:rsidR="00D30DAF" w:rsidRPr="00CE166A">
        <w:rPr>
          <w:rFonts w:ascii="Times New Roman" w:hAnsi="Times New Roman" w:cs="Times New Roman"/>
        </w:rPr>
        <w:t xml:space="preserve">the final paper. </w:t>
      </w:r>
    </w:p>
    <w:p w14:paraId="350341BD" w14:textId="77777777" w:rsidR="003B7D95" w:rsidRPr="00CE166A" w:rsidRDefault="003B7D95" w:rsidP="004379B4">
      <w:pPr>
        <w:spacing w:line="240" w:lineRule="auto"/>
        <w:jc w:val="both"/>
        <w:rPr>
          <w:rFonts w:ascii="Times New Roman" w:hAnsi="Times New Roman" w:cs="Times New Roman"/>
        </w:rPr>
      </w:pPr>
    </w:p>
    <w:p w14:paraId="58FDC993" w14:textId="0E5DF32B" w:rsidR="00A23BB3" w:rsidRPr="00CE166A" w:rsidRDefault="00985193" w:rsidP="004379B4">
      <w:pPr>
        <w:spacing w:line="240" w:lineRule="auto"/>
        <w:jc w:val="both"/>
        <w:rPr>
          <w:rFonts w:ascii="Times New Roman" w:hAnsi="Times New Roman" w:cs="Times New Roman"/>
        </w:rPr>
      </w:pPr>
      <w:r w:rsidRPr="00CE166A">
        <w:rPr>
          <w:rFonts w:ascii="Times New Roman" w:hAnsi="Times New Roman" w:cs="Times New Roman"/>
          <w:b/>
          <w:bCs/>
          <w:iCs/>
        </w:rPr>
        <w:t>Final Paper</w:t>
      </w:r>
      <w:r w:rsidR="003B7D95" w:rsidRPr="00CE166A">
        <w:rPr>
          <w:rFonts w:ascii="Times New Roman" w:hAnsi="Times New Roman" w:cs="Times New Roman"/>
          <w:b/>
          <w:bCs/>
          <w:iCs/>
        </w:rPr>
        <w:t>:</w:t>
      </w:r>
      <w:r w:rsidR="003B7D95" w:rsidRPr="00CE166A">
        <w:rPr>
          <w:rFonts w:ascii="Times New Roman" w:hAnsi="Times New Roman" w:cs="Times New Roman"/>
          <w:b/>
          <w:bCs/>
          <w:i/>
          <w:iCs/>
        </w:rPr>
        <w:t xml:space="preserve"> </w:t>
      </w:r>
      <w:r w:rsidR="00136258" w:rsidRPr="00CE166A">
        <w:rPr>
          <w:rFonts w:ascii="Times New Roman" w:hAnsi="Times New Roman" w:cs="Times New Roman"/>
          <w:i/>
          <w:iCs/>
        </w:rPr>
        <w:t>(3</w:t>
      </w:r>
      <w:r w:rsidR="003B7D95" w:rsidRPr="00CE166A">
        <w:rPr>
          <w:rFonts w:ascii="Times New Roman" w:hAnsi="Times New Roman" w:cs="Times New Roman"/>
          <w:i/>
          <w:iCs/>
        </w:rPr>
        <w:t xml:space="preserve">0%) </w:t>
      </w:r>
      <w:r w:rsidR="00964084" w:rsidRPr="00CE166A">
        <w:rPr>
          <w:rFonts w:ascii="Times New Roman" w:hAnsi="Times New Roman" w:cs="Times New Roman"/>
        </w:rPr>
        <w:t xml:space="preserve">Students have </w:t>
      </w:r>
      <w:r w:rsidR="00D14D39" w:rsidRPr="00CE166A">
        <w:rPr>
          <w:rFonts w:ascii="Times New Roman" w:hAnsi="Times New Roman" w:cs="Times New Roman"/>
        </w:rPr>
        <w:t>to write</w:t>
      </w:r>
      <w:r w:rsidR="00A01E36" w:rsidRPr="00CE166A">
        <w:rPr>
          <w:rFonts w:ascii="Times New Roman" w:hAnsi="Times New Roman" w:cs="Times New Roman"/>
        </w:rPr>
        <w:t xml:space="preserve"> a 7-8 </w:t>
      </w:r>
      <w:r w:rsidR="00964084" w:rsidRPr="00CE166A">
        <w:rPr>
          <w:rFonts w:ascii="Times New Roman" w:hAnsi="Times New Roman" w:cs="Times New Roman"/>
        </w:rPr>
        <w:t xml:space="preserve">page (double-spaced) </w:t>
      </w:r>
      <w:r w:rsidR="000C24D7" w:rsidRPr="00CE166A">
        <w:rPr>
          <w:rFonts w:ascii="Times New Roman" w:hAnsi="Times New Roman" w:cs="Times New Roman"/>
        </w:rPr>
        <w:t xml:space="preserve">argumentative </w:t>
      </w:r>
      <w:r w:rsidR="00BD50AE" w:rsidRPr="00CE166A">
        <w:rPr>
          <w:rFonts w:ascii="Times New Roman" w:hAnsi="Times New Roman" w:cs="Times New Roman"/>
        </w:rPr>
        <w:t>paper on a topic of their choice</w:t>
      </w:r>
      <w:r w:rsidR="00964084" w:rsidRPr="00CE166A">
        <w:rPr>
          <w:rFonts w:ascii="Times New Roman" w:hAnsi="Times New Roman" w:cs="Times New Roman"/>
        </w:rPr>
        <w:t xml:space="preserve"> about</w:t>
      </w:r>
      <w:r w:rsidR="003B7D95" w:rsidRPr="00CE166A">
        <w:rPr>
          <w:rFonts w:ascii="Times New Roman" w:hAnsi="Times New Roman" w:cs="Times New Roman"/>
        </w:rPr>
        <w:t xml:space="preserve"> </w:t>
      </w:r>
      <w:r w:rsidR="00BD50AE" w:rsidRPr="00CE166A">
        <w:rPr>
          <w:rFonts w:ascii="Times New Roman" w:hAnsi="Times New Roman" w:cs="Times New Roman"/>
        </w:rPr>
        <w:t>the issues</w:t>
      </w:r>
      <w:r w:rsidR="00C309D0" w:rsidRPr="00CE166A">
        <w:rPr>
          <w:rFonts w:ascii="Times New Roman" w:hAnsi="Times New Roman" w:cs="Times New Roman"/>
        </w:rPr>
        <w:t xml:space="preserve"> covered in</w:t>
      </w:r>
      <w:r w:rsidR="00964084" w:rsidRPr="00CE166A">
        <w:rPr>
          <w:rFonts w:ascii="Times New Roman" w:hAnsi="Times New Roman" w:cs="Times New Roman"/>
        </w:rPr>
        <w:t xml:space="preserve"> class</w:t>
      </w:r>
      <w:r w:rsidR="003B7D95" w:rsidRPr="00CE166A">
        <w:rPr>
          <w:rFonts w:ascii="Times New Roman" w:hAnsi="Times New Roman" w:cs="Times New Roman"/>
        </w:rPr>
        <w:t>. Details will be discussed in class.</w:t>
      </w:r>
      <w:r w:rsidR="00A4692A" w:rsidRPr="00CE166A">
        <w:rPr>
          <w:rFonts w:ascii="Times New Roman" w:hAnsi="Times New Roman" w:cs="Times New Roman"/>
        </w:rPr>
        <w:t xml:space="preserve"> </w:t>
      </w:r>
      <w:r w:rsidR="00DE023C" w:rsidRPr="00CE166A">
        <w:rPr>
          <w:rFonts w:ascii="Times New Roman" w:hAnsi="Times New Roman" w:cs="Times New Roman"/>
        </w:rPr>
        <w:t xml:space="preserve">Although the final paper counts as 30% of the grade, </w:t>
      </w:r>
      <w:r w:rsidR="00D42233">
        <w:rPr>
          <w:rFonts w:ascii="Times New Roman" w:hAnsi="Times New Roman" w:cs="Times New Roman"/>
        </w:rPr>
        <w:t>not submitting one would qualif</w:t>
      </w:r>
      <w:r w:rsidR="000D461F" w:rsidRPr="00CE166A">
        <w:rPr>
          <w:rFonts w:ascii="Times New Roman" w:hAnsi="Times New Roman" w:cs="Times New Roman"/>
        </w:rPr>
        <w:t xml:space="preserve">y you as a Fail. </w:t>
      </w:r>
    </w:p>
    <w:p w14:paraId="705A7B4D" w14:textId="77777777" w:rsidR="00A23BB3" w:rsidRPr="00CE166A" w:rsidRDefault="00A23BB3" w:rsidP="004379B4">
      <w:pPr>
        <w:spacing w:line="240" w:lineRule="auto"/>
        <w:jc w:val="both"/>
        <w:rPr>
          <w:rFonts w:ascii="Times New Roman" w:hAnsi="Times New Roman" w:cs="Times New Roman"/>
        </w:rPr>
      </w:pPr>
    </w:p>
    <w:p w14:paraId="5A392791" w14:textId="175BC7C7" w:rsidR="003B7D95" w:rsidRPr="00CE166A" w:rsidRDefault="000956AD" w:rsidP="004379B4">
      <w:pPr>
        <w:spacing w:line="240" w:lineRule="auto"/>
        <w:jc w:val="both"/>
        <w:rPr>
          <w:rFonts w:ascii="Times New Roman" w:hAnsi="Times New Roman" w:cs="Times New Roman"/>
        </w:rPr>
      </w:pPr>
      <w:r w:rsidRPr="00CE166A">
        <w:rPr>
          <w:rFonts w:ascii="Times New Roman" w:hAnsi="Times New Roman" w:cs="Times New Roman"/>
        </w:rPr>
        <w:t xml:space="preserve">You </w:t>
      </w:r>
      <w:r w:rsidR="0007497E" w:rsidRPr="00CE166A">
        <w:rPr>
          <w:rFonts w:ascii="Times New Roman" w:hAnsi="Times New Roman" w:cs="Times New Roman"/>
        </w:rPr>
        <w:t xml:space="preserve">will need to </w:t>
      </w:r>
      <w:r w:rsidR="00964084" w:rsidRPr="00CE166A">
        <w:rPr>
          <w:rFonts w:ascii="Times New Roman" w:hAnsi="Times New Roman" w:cs="Times New Roman"/>
        </w:rPr>
        <w:t xml:space="preserve">provide an outline to me </w:t>
      </w:r>
      <w:r w:rsidR="00783ADF">
        <w:rPr>
          <w:rFonts w:ascii="Times New Roman" w:hAnsi="Times New Roman" w:cs="Times New Roman"/>
        </w:rPr>
        <w:t>in class on Week 11 (22 April</w:t>
      </w:r>
      <w:r w:rsidR="00A4692A" w:rsidRPr="00CE166A">
        <w:rPr>
          <w:rFonts w:ascii="Times New Roman" w:hAnsi="Times New Roman" w:cs="Times New Roman"/>
        </w:rPr>
        <w:t xml:space="preserve">) </w:t>
      </w:r>
      <w:r w:rsidR="00964084" w:rsidRPr="00CE166A">
        <w:rPr>
          <w:rFonts w:ascii="Times New Roman" w:hAnsi="Times New Roman" w:cs="Times New Roman"/>
        </w:rPr>
        <w:t>and present your main findings and claims</w:t>
      </w:r>
      <w:r w:rsidR="0007497E" w:rsidRPr="00CE166A">
        <w:rPr>
          <w:rFonts w:ascii="Times New Roman" w:hAnsi="Times New Roman" w:cs="Times New Roman"/>
        </w:rPr>
        <w:t xml:space="preserve"> in front of the class</w:t>
      </w:r>
      <w:r w:rsidR="000C76E6">
        <w:rPr>
          <w:rFonts w:ascii="Times New Roman" w:hAnsi="Times New Roman" w:cs="Times New Roman"/>
        </w:rPr>
        <w:t xml:space="preserve"> on Week 1</w:t>
      </w:r>
      <w:r w:rsidR="00B051EB" w:rsidRPr="00CE166A">
        <w:rPr>
          <w:rFonts w:ascii="Times New Roman" w:hAnsi="Times New Roman" w:cs="Times New Roman"/>
        </w:rPr>
        <w:t xml:space="preserve"> (</w:t>
      </w:r>
      <w:r w:rsidR="00C81925">
        <w:rPr>
          <w:rFonts w:ascii="Times New Roman" w:hAnsi="Times New Roman" w:cs="Times New Roman"/>
        </w:rPr>
        <w:t>13 May</w:t>
      </w:r>
      <w:r w:rsidR="00A233BD" w:rsidRPr="00CE166A">
        <w:rPr>
          <w:rFonts w:ascii="Times New Roman" w:hAnsi="Times New Roman" w:cs="Times New Roman"/>
        </w:rPr>
        <w:t>)</w:t>
      </w:r>
      <w:r w:rsidR="00A4692A" w:rsidRPr="00CE166A">
        <w:rPr>
          <w:rFonts w:ascii="Times New Roman" w:hAnsi="Times New Roman" w:cs="Times New Roman"/>
        </w:rPr>
        <w:t>.</w:t>
      </w:r>
      <w:r w:rsidR="00A23BB3" w:rsidRPr="00CE166A">
        <w:rPr>
          <w:rFonts w:ascii="Times New Roman" w:hAnsi="Times New Roman" w:cs="Times New Roman"/>
        </w:rPr>
        <w:t xml:space="preserve"> Failure to comply with each of these tasks will take your grade down one sign.</w:t>
      </w:r>
      <w:r w:rsidR="00D828CE">
        <w:rPr>
          <w:rFonts w:ascii="Times New Roman" w:hAnsi="Times New Roman" w:cs="Times New Roman"/>
        </w:rPr>
        <w:t xml:space="preserve"> The final paper is due on 24 May at midnight. </w:t>
      </w:r>
    </w:p>
    <w:p w14:paraId="3AE875E7" w14:textId="77777777" w:rsidR="00184000" w:rsidRPr="00CE166A" w:rsidRDefault="00184000" w:rsidP="004379B4">
      <w:pPr>
        <w:spacing w:line="240" w:lineRule="auto"/>
        <w:jc w:val="both"/>
        <w:rPr>
          <w:rFonts w:ascii="Times New Roman" w:hAnsi="Times New Roman" w:cs="Times New Roman"/>
        </w:rPr>
      </w:pPr>
    </w:p>
    <w:p w14:paraId="02FFE1D5" w14:textId="7F602CFF" w:rsidR="00184000" w:rsidRPr="00CE166A" w:rsidRDefault="00184000" w:rsidP="004379B4">
      <w:pPr>
        <w:spacing w:line="240" w:lineRule="auto"/>
        <w:jc w:val="both"/>
        <w:rPr>
          <w:rFonts w:ascii="Times New Roman" w:hAnsi="Times New Roman" w:cs="Times New Roman"/>
        </w:rPr>
      </w:pPr>
      <w:r w:rsidRPr="00CE166A">
        <w:rPr>
          <w:rFonts w:ascii="Times New Roman" w:hAnsi="Times New Roman" w:cs="Times New Roman"/>
          <w:b/>
        </w:rPr>
        <w:t>Plagiarism Policy:</w:t>
      </w:r>
      <w:r w:rsidR="00A01E36" w:rsidRPr="00CE166A">
        <w:rPr>
          <w:rFonts w:ascii="Times New Roman" w:hAnsi="Times New Roman" w:cs="Times New Roman"/>
          <w:b/>
        </w:rPr>
        <w:t xml:space="preserve"> </w:t>
      </w:r>
      <w:r w:rsidRPr="00CE166A">
        <w:rPr>
          <w:rFonts w:ascii="Times New Roman" w:hAnsi="Times New Roman" w:cs="Times New Roman"/>
        </w:rPr>
        <w:t>It is very simple. DO NOT try to take credit for the work of others. I can guarantee that consequences of plagiarism will be worse for you than being late for your paper or getting a very bad gr</w:t>
      </w:r>
      <w:r w:rsidR="00D54043" w:rsidRPr="00CE166A">
        <w:rPr>
          <w:rFonts w:ascii="Times New Roman" w:hAnsi="Times New Roman" w:cs="Times New Roman"/>
        </w:rPr>
        <w:t>ade for your paper. Not only</w:t>
      </w:r>
      <w:r w:rsidRPr="00CE166A">
        <w:rPr>
          <w:rFonts w:ascii="Times New Roman" w:hAnsi="Times New Roman" w:cs="Times New Roman"/>
        </w:rPr>
        <w:t xml:space="preserve"> will</w:t>
      </w:r>
      <w:r w:rsidR="00D54043" w:rsidRPr="00CE166A">
        <w:rPr>
          <w:rFonts w:ascii="Times New Roman" w:hAnsi="Times New Roman" w:cs="Times New Roman"/>
        </w:rPr>
        <w:t xml:space="preserve"> you</w:t>
      </w:r>
      <w:r w:rsidRPr="00CE166A">
        <w:rPr>
          <w:rFonts w:ascii="Times New Roman" w:hAnsi="Times New Roman" w:cs="Times New Roman"/>
        </w:rPr>
        <w:t xml:space="preserve"> fail the class, but you will also face disciplinary charges, risking your education completely. </w:t>
      </w:r>
    </w:p>
    <w:p w14:paraId="2D8763B9" w14:textId="77777777" w:rsidR="00184000" w:rsidRPr="00CE166A" w:rsidRDefault="00184000" w:rsidP="004379B4">
      <w:pPr>
        <w:spacing w:line="240" w:lineRule="auto"/>
        <w:jc w:val="both"/>
        <w:rPr>
          <w:rFonts w:ascii="Times New Roman" w:hAnsi="Times New Roman" w:cs="Times New Roman"/>
        </w:rPr>
      </w:pPr>
    </w:p>
    <w:p w14:paraId="3E0984A7" w14:textId="0BCF62CE" w:rsidR="00184000" w:rsidRPr="00CE166A" w:rsidRDefault="00184000" w:rsidP="004379B4">
      <w:pPr>
        <w:spacing w:line="240" w:lineRule="auto"/>
        <w:jc w:val="both"/>
        <w:rPr>
          <w:rFonts w:ascii="Times New Roman" w:hAnsi="Times New Roman" w:cs="Times New Roman"/>
        </w:rPr>
      </w:pPr>
      <w:r w:rsidRPr="00CE166A">
        <w:rPr>
          <w:rFonts w:ascii="Times New Roman" w:hAnsi="Times New Roman" w:cs="Times New Roman"/>
        </w:rPr>
        <w:t>If you are having trouble with assignments, feel free to e-ma</w:t>
      </w:r>
      <w:r w:rsidR="001235AB" w:rsidRPr="00CE166A">
        <w:rPr>
          <w:rFonts w:ascii="Times New Roman" w:hAnsi="Times New Roman" w:cs="Times New Roman"/>
        </w:rPr>
        <w:t xml:space="preserve">il me and come to my office to </w:t>
      </w:r>
      <w:r w:rsidRPr="00CE166A">
        <w:rPr>
          <w:rFonts w:ascii="Times New Roman" w:hAnsi="Times New Roman" w:cs="Times New Roman"/>
        </w:rPr>
        <w:t>ask f</w:t>
      </w:r>
      <w:r w:rsidR="001235AB" w:rsidRPr="00CE166A">
        <w:rPr>
          <w:rFonts w:ascii="Times New Roman" w:hAnsi="Times New Roman" w:cs="Times New Roman"/>
        </w:rPr>
        <w:t xml:space="preserve">or </w:t>
      </w:r>
      <w:r w:rsidRPr="00CE166A">
        <w:rPr>
          <w:rFonts w:ascii="Times New Roman" w:hAnsi="Times New Roman" w:cs="Times New Roman"/>
        </w:rPr>
        <w:t xml:space="preserve">help concerning the material. </w:t>
      </w:r>
      <w:r w:rsidR="009954F3" w:rsidRPr="00CE166A">
        <w:rPr>
          <w:rFonts w:ascii="Times New Roman" w:hAnsi="Times New Roman" w:cs="Times New Roman"/>
        </w:rPr>
        <w:t>We have an online database that compares your work with not only all the papers in the pool, collected from all over the world with participating universities, but also</w:t>
      </w:r>
      <w:r w:rsidR="000E559D" w:rsidRPr="00CE166A">
        <w:rPr>
          <w:rFonts w:ascii="Times New Roman" w:hAnsi="Times New Roman" w:cs="Times New Roman"/>
        </w:rPr>
        <w:t xml:space="preserve"> compares with the work on the I</w:t>
      </w:r>
      <w:r w:rsidR="009954F3" w:rsidRPr="00CE166A">
        <w:rPr>
          <w:rFonts w:ascii="Times New Roman" w:hAnsi="Times New Roman" w:cs="Times New Roman"/>
        </w:rPr>
        <w:t xml:space="preserve">nternet. Moreover, I hold the discretion to question you on your work if I suspect it is not authentic.  </w:t>
      </w:r>
    </w:p>
    <w:p w14:paraId="62A1BBF6" w14:textId="77777777" w:rsidR="00802057" w:rsidRPr="00CE166A" w:rsidRDefault="00802057" w:rsidP="004379B4">
      <w:pPr>
        <w:spacing w:line="240" w:lineRule="auto"/>
        <w:jc w:val="both"/>
        <w:rPr>
          <w:rFonts w:ascii="Times New Roman" w:hAnsi="Times New Roman" w:cs="Times New Roman"/>
        </w:rPr>
      </w:pPr>
    </w:p>
    <w:p w14:paraId="5BCA6C38" w14:textId="2A5E83FA" w:rsidR="00802057" w:rsidRPr="00CE166A" w:rsidRDefault="00802057" w:rsidP="004379B4">
      <w:pPr>
        <w:spacing w:line="240" w:lineRule="auto"/>
        <w:jc w:val="both"/>
        <w:rPr>
          <w:rFonts w:ascii="Times New Roman" w:hAnsi="Times New Roman" w:cs="Times New Roman"/>
        </w:rPr>
      </w:pPr>
      <w:r w:rsidRPr="00CE166A">
        <w:rPr>
          <w:rFonts w:ascii="Times New Roman" w:hAnsi="Times New Roman" w:cs="Times New Roman"/>
          <w:b/>
        </w:rPr>
        <w:t xml:space="preserve">Reading Material: </w:t>
      </w:r>
      <w:r w:rsidRPr="00CE166A">
        <w:rPr>
          <w:rFonts w:ascii="Times New Roman" w:hAnsi="Times New Roman" w:cs="Times New Roman"/>
        </w:rPr>
        <w:t>All the reading material will be provided on Blackboard.</w:t>
      </w:r>
      <w:r w:rsidR="004379B4">
        <w:rPr>
          <w:rFonts w:ascii="Times New Roman" w:hAnsi="Times New Roman" w:cs="Times New Roman"/>
        </w:rPr>
        <w:t xml:space="preserve"> Reading </w:t>
      </w:r>
      <w:r w:rsidRPr="00CE166A">
        <w:rPr>
          <w:rFonts w:ascii="Times New Roman" w:hAnsi="Times New Roman" w:cs="Times New Roman"/>
        </w:rPr>
        <w:t xml:space="preserve">the material listed below is compulsory. Coming to class without having read the material would not only undermine your ability to learn, but it would also reduce your chances of participation in the class discussion, thus lowering your grade. </w:t>
      </w:r>
    </w:p>
    <w:p w14:paraId="79D8F442" w14:textId="77777777" w:rsidR="00802057" w:rsidRPr="00CE166A" w:rsidRDefault="00802057" w:rsidP="004379B4">
      <w:pPr>
        <w:spacing w:line="240" w:lineRule="auto"/>
        <w:jc w:val="both"/>
        <w:rPr>
          <w:rFonts w:ascii="Times New Roman" w:hAnsi="Times New Roman" w:cs="Times New Roman"/>
        </w:rPr>
      </w:pPr>
    </w:p>
    <w:p w14:paraId="2E9D5929" w14:textId="413D90F7" w:rsidR="00802057" w:rsidRPr="00CE166A" w:rsidRDefault="003B7D95" w:rsidP="004379B4">
      <w:pPr>
        <w:spacing w:line="240" w:lineRule="auto"/>
        <w:jc w:val="both"/>
        <w:rPr>
          <w:rFonts w:ascii="Times New Roman" w:hAnsi="Times New Roman" w:cs="Times New Roman"/>
          <w:bCs/>
        </w:rPr>
      </w:pPr>
      <w:r w:rsidRPr="00CE166A">
        <w:rPr>
          <w:rFonts w:ascii="Times New Roman" w:hAnsi="Times New Roman" w:cs="Times New Roman"/>
          <w:b/>
          <w:bCs/>
        </w:rPr>
        <w:t>Week 1</w:t>
      </w:r>
      <w:r w:rsidR="00802057" w:rsidRPr="00CE166A">
        <w:rPr>
          <w:rFonts w:ascii="Times New Roman" w:hAnsi="Times New Roman" w:cs="Times New Roman"/>
          <w:b/>
          <w:bCs/>
        </w:rPr>
        <w:tab/>
      </w:r>
      <w:r w:rsidR="00A4716D" w:rsidRPr="00CE166A">
        <w:rPr>
          <w:rFonts w:ascii="Times New Roman" w:hAnsi="Times New Roman" w:cs="Times New Roman"/>
          <w:b/>
          <w:bCs/>
        </w:rPr>
        <w:tab/>
        <w:t>Political Culture: Definition</w:t>
      </w:r>
    </w:p>
    <w:p w14:paraId="50D57C77" w14:textId="46AB6306" w:rsidR="00F90F4B" w:rsidRPr="00CE166A" w:rsidRDefault="00937C2C" w:rsidP="004379B4">
      <w:pPr>
        <w:spacing w:line="240" w:lineRule="auto"/>
        <w:jc w:val="both"/>
        <w:rPr>
          <w:rFonts w:ascii="Times New Roman" w:hAnsi="Times New Roman" w:cs="Times New Roman"/>
          <w:i/>
          <w:iCs/>
        </w:rPr>
      </w:pPr>
      <w:r w:rsidRPr="00CE166A">
        <w:rPr>
          <w:rFonts w:ascii="Times New Roman" w:hAnsi="Times New Roman" w:cs="Times New Roman"/>
          <w:i/>
        </w:rPr>
        <w:t xml:space="preserve">4 </w:t>
      </w:r>
      <w:r w:rsidR="001A00C2" w:rsidRPr="00CE166A">
        <w:rPr>
          <w:rFonts w:ascii="Times New Roman" w:hAnsi="Times New Roman" w:cs="Times New Roman"/>
          <w:i/>
        </w:rPr>
        <w:t>February</w:t>
      </w:r>
      <w:r w:rsidR="00D70F4C" w:rsidRPr="00CE166A">
        <w:rPr>
          <w:rFonts w:ascii="Times New Roman" w:hAnsi="Times New Roman" w:cs="Times New Roman"/>
          <w:i/>
        </w:rPr>
        <w:t xml:space="preserve"> </w:t>
      </w:r>
    </w:p>
    <w:p w14:paraId="4FFBEB84" w14:textId="77777777" w:rsidR="00B44187" w:rsidRDefault="00792375" w:rsidP="00B44187">
      <w:pPr>
        <w:pStyle w:val="ListParagraph"/>
        <w:numPr>
          <w:ilvl w:val="0"/>
          <w:numId w:val="17"/>
        </w:numPr>
        <w:spacing w:line="240" w:lineRule="auto"/>
        <w:ind w:left="720"/>
        <w:jc w:val="both"/>
        <w:rPr>
          <w:rFonts w:ascii="Times New Roman" w:hAnsi="Times New Roman" w:cs="Times New Roman"/>
        </w:rPr>
      </w:pPr>
      <w:r w:rsidRPr="00CE166A">
        <w:rPr>
          <w:rFonts w:ascii="Times New Roman" w:hAnsi="Times New Roman" w:cs="Times New Roman"/>
        </w:rPr>
        <w:t xml:space="preserve">Introduction. Review of the syllabus. </w:t>
      </w:r>
    </w:p>
    <w:p w14:paraId="29959B95" w14:textId="6F19FBB4" w:rsidR="002205F8" w:rsidRPr="00CE166A" w:rsidRDefault="001149FB" w:rsidP="004379B4">
      <w:pPr>
        <w:numPr>
          <w:ilvl w:val="0"/>
          <w:numId w:val="1"/>
        </w:numPr>
        <w:tabs>
          <w:tab w:val="num" w:pos="720"/>
        </w:tabs>
        <w:spacing w:line="240" w:lineRule="auto"/>
        <w:jc w:val="both"/>
        <w:rPr>
          <w:rFonts w:ascii="Times New Roman" w:hAnsi="Times New Roman" w:cs="Times New Roman"/>
        </w:rPr>
      </w:pPr>
      <w:bookmarkStart w:id="0" w:name="_GoBack"/>
      <w:bookmarkEnd w:id="0"/>
      <w:r w:rsidRPr="00CE166A">
        <w:rPr>
          <w:rFonts w:ascii="Times New Roman" w:hAnsi="Times New Roman" w:cs="Times New Roman"/>
        </w:rPr>
        <w:t xml:space="preserve">Daniel Wagner, </w:t>
      </w:r>
      <w:r w:rsidR="002205F8" w:rsidRPr="00CE166A">
        <w:rPr>
          <w:rFonts w:ascii="Times New Roman" w:hAnsi="Times New Roman" w:cs="Times New Roman"/>
        </w:rPr>
        <w:t xml:space="preserve">“American Political Culture Explains Why Trump is still Strong,” </w:t>
      </w:r>
      <w:r w:rsidR="002205F8" w:rsidRPr="00CE166A">
        <w:rPr>
          <w:rFonts w:ascii="Times New Roman" w:hAnsi="Times New Roman" w:cs="Times New Roman"/>
          <w:i/>
        </w:rPr>
        <w:t>Huffington Post</w:t>
      </w:r>
      <w:r w:rsidR="007803F6" w:rsidRPr="00CE166A">
        <w:rPr>
          <w:rFonts w:ascii="Times New Roman" w:hAnsi="Times New Roman" w:cs="Times New Roman"/>
          <w:i/>
        </w:rPr>
        <w:t xml:space="preserve">, </w:t>
      </w:r>
      <w:r w:rsidR="00360480" w:rsidRPr="00CE166A">
        <w:rPr>
          <w:rFonts w:ascii="Times New Roman" w:hAnsi="Times New Roman" w:cs="Times New Roman"/>
        </w:rPr>
        <w:t xml:space="preserve">2 December 2015, </w:t>
      </w:r>
      <w:hyperlink r:id="rId8" w:history="1">
        <w:r w:rsidR="00360480" w:rsidRPr="00CE166A">
          <w:rPr>
            <w:rStyle w:val="Hyperlink"/>
            <w:rFonts w:ascii="Times New Roman" w:hAnsi="Times New Roman" w:cs="Times New Roman"/>
          </w:rPr>
          <w:t>http://www.huffingtonpost.com/daniel-wagner/american-political-cultur_b_8696752.html</w:t>
        </w:r>
      </w:hyperlink>
      <w:r w:rsidR="00360480" w:rsidRPr="00CE166A">
        <w:rPr>
          <w:rFonts w:ascii="Times New Roman" w:hAnsi="Times New Roman" w:cs="Times New Roman"/>
        </w:rPr>
        <w:t xml:space="preserve">. </w:t>
      </w:r>
    </w:p>
    <w:p w14:paraId="59C802B9" w14:textId="6E71C73A" w:rsidR="000D33F0" w:rsidRPr="00131D89" w:rsidRDefault="002A4985" w:rsidP="004379B4">
      <w:pPr>
        <w:pStyle w:val="ListParagraph"/>
        <w:numPr>
          <w:ilvl w:val="0"/>
          <w:numId w:val="15"/>
        </w:numPr>
        <w:jc w:val="both"/>
        <w:rPr>
          <w:rFonts w:ascii="Times New Roman" w:eastAsia="Times New Roman" w:hAnsi="Times New Roman" w:cs="Times New Roman"/>
          <w:color w:val="auto"/>
        </w:rPr>
      </w:pPr>
      <w:r w:rsidRPr="00CE166A">
        <w:rPr>
          <w:rFonts w:ascii="Times New Roman" w:hAnsi="Times New Roman" w:cs="Times New Roman"/>
        </w:rPr>
        <w:t xml:space="preserve">Michael </w:t>
      </w:r>
      <w:proofErr w:type="spellStart"/>
      <w:r w:rsidRPr="00CE166A">
        <w:rPr>
          <w:rFonts w:ascii="Times New Roman" w:hAnsi="Times New Roman" w:cs="Times New Roman"/>
        </w:rPr>
        <w:t>Bruter</w:t>
      </w:r>
      <w:proofErr w:type="spellEnd"/>
      <w:r w:rsidRPr="00CE166A">
        <w:rPr>
          <w:rFonts w:ascii="Times New Roman" w:hAnsi="Times New Roman" w:cs="Times New Roman"/>
        </w:rPr>
        <w:t xml:space="preserve"> and</w:t>
      </w:r>
      <w:r w:rsidR="000D33F0" w:rsidRPr="00CE166A">
        <w:rPr>
          <w:rFonts w:ascii="Times New Roman" w:hAnsi="Times New Roman" w:cs="Times New Roman"/>
        </w:rPr>
        <w:t xml:space="preserve"> Sarah Harrison, “Understanding the Emotional Act of Voting,” </w:t>
      </w:r>
      <w:r w:rsidR="000D33F0" w:rsidRPr="00CE166A">
        <w:rPr>
          <w:rFonts w:ascii="Times New Roman" w:eastAsia="Times New Roman" w:hAnsi="Times New Roman" w:cs="Times New Roman"/>
          <w:i/>
          <w:iCs/>
          <w:color w:val="222222"/>
          <w:spacing w:val="2"/>
          <w:shd w:val="clear" w:color="auto" w:fill="FFFFFF"/>
        </w:rPr>
        <w:t xml:space="preserve">Nature Human </w:t>
      </w:r>
      <w:proofErr w:type="spellStart"/>
      <w:r w:rsidR="000D33F0" w:rsidRPr="00CE166A">
        <w:rPr>
          <w:rFonts w:ascii="Times New Roman" w:eastAsia="Times New Roman" w:hAnsi="Times New Roman" w:cs="Times New Roman"/>
          <w:i/>
          <w:iCs/>
          <w:color w:val="222222"/>
          <w:spacing w:val="2"/>
          <w:shd w:val="clear" w:color="auto" w:fill="FFFFFF"/>
        </w:rPr>
        <w:t>Behaviour</w:t>
      </w:r>
      <w:proofErr w:type="spellEnd"/>
      <w:r w:rsidR="000D33F0" w:rsidRPr="00CE166A">
        <w:rPr>
          <w:rFonts w:ascii="Times New Roman" w:eastAsia="Times New Roman" w:hAnsi="Times New Roman" w:cs="Times New Roman"/>
          <w:i/>
          <w:color w:val="222222"/>
          <w:spacing w:val="2"/>
          <w:shd w:val="clear" w:color="auto" w:fill="FFFFFF"/>
        </w:rPr>
        <w:t> </w:t>
      </w:r>
      <w:r w:rsidR="000D33F0" w:rsidRPr="00CE166A">
        <w:rPr>
          <w:rFonts w:ascii="Times New Roman" w:eastAsia="Times New Roman" w:hAnsi="Times New Roman" w:cs="Times New Roman"/>
          <w:bCs/>
          <w:color w:val="222222"/>
          <w:spacing w:val="2"/>
          <w:shd w:val="clear" w:color="auto" w:fill="FFFFFF"/>
        </w:rPr>
        <w:t>1</w:t>
      </w:r>
      <w:r w:rsidR="000D33F0" w:rsidRPr="00CE166A">
        <w:rPr>
          <w:rFonts w:ascii="Times New Roman" w:eastAsia="Times New Roman" w:hAnsi="Times New Roman" w:cs="Times New Roman"/>
          <w:color w:val="222222"/>
          <w:spacing w:val="2"/>
          <w:shd w:val="clear" w:color="auto" w:fill="FFFFFF"/>
        </w:rPr>
        <w:t xml:space="preserve"> (10 January 2017), </w:t>
      </w:r>
      <w:hyperlink r:id="rId9" w:history="1">
        <w:r w:rsidR="000D33F0" w:rsidRPr="00CE166A">
          <w:rPr>
            <w:rStyle w:val="Hyperlink"/>
            <w:rFonts w:ascii="Times New Roman" w:eastAsia="Times New Roman" w:hAnsi="Times New Roman" w:cs="Times New Roman"/>
            <w:spacing w:val="2"/>
            <w:shd w:val="clear" w:color="auto" w:fill="FFFFFF"/>
          </w:rPr>
          <w:t>http://www.nature.com/articles/s41562-016-0024</w:t>
        </w:r>
      </w:hyperlink>
      <w:r w:rsidR="000D33F0" w:rsidRPr="00CE166A">
        <w:rPr>
          <w:rFonts w:ascii="Times New Roman" w:eastAsia="Times New Roman" w:hAnsi="Times New Roman" w:cs="Times New Roman"/>
          <w:color w:val="222222"/>
          <w:spacing w:val="2"/>
          <w:shd w:val="clear" w:color="auto" w:fill="FFFFFF"/>
        </w:rPr>
        <w:t xml:space="preserve">. </w:t>
      </w:r>
    </w:p>
    <w:p w14:paraId="1A5C73FF" w14:textId="77777777" w:rsidR="003B7D95" w:rsidRPr="00CE166A" w:rsidRDefault="003B7D95" w:rsidP="004379B4">
      <w:pPr>
        <w:spacing w:line="240" w:lineRule="auto"/>
        <w:jc w:val="both"/>
        <w:rPr>
          <w:rFonts w:ascii="Times New Roman" w:hAnsi="Times New Roman" w:cs="Times New Roman"/>
        </w:rPr>
      </w:pPr>
    </w:p>
    <w:p w14:paraId="67DACE1C" w14:textId="5EF8CD4A" w:rsidR="00F90F4B"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b/>
          <w:bCs/>
        </w:rPr>
        <w:t>Week 2</w:t>
      </w:r>
      <w:r w:rsidRPr="00CE166A">
        <w:rPr>
          <w:rFonts w:ascii="Times New Roman" w:hAnsi="Times New Roman" w:cs="Times New Roman"/>
        </w:rPr>
        <w:t xml:space="preserve"> </w:t>
      </w:r>
      <w:r w:rsidR="00BA2052" w:rsidRPr="00CE166A">
        <w:rPr>
          <w:rFonts w:ascii="Times New Roman" w:hAnsi="Times New Roman" w:cs="Times New Roman"/>
        </w:rPr>
        <w:tab/>
      </w:r>
      <w:r w:rsidR="00FE39CE" w:rsidRPr="00CE166A">
        <w:rPr>
          <w:rFonts w:ascii="Times New Roman" w:hAnsi="Times New Roman" w:cs="Times New Roman"/>
          <w:b/>
        </w:rPr>
        <w:t>Civic C</w:t>
      </w:r>
      <w:r w:rsidR="00BA2052" w:rsidRPr="00CE166A">
        <w:rPr>
          <w:rFonts w:ascii="Times New Roman" w:hAnsi="Times New Roman" w:cs="Times New Roman"/>
          <w:b/>
        </w:rPr>
        <w:t>ulture</w:t>
      </w:r>
    </w:p>
    <w:p w14:paraId="2FA0EABA" w14:textId="68BC4C32" w:rsidR="00932F79" w:rsidRPr="00CE166A" w:rsidRDefault="00937C2C" w:rsidP="004379B4">
      <w:pPr>
        <w:spacing w:line="240" w:lineRule="auto"/>
        <w:jc w:val="both"/>
        <w:rPr>
          <w:rFonts w:ascii="Times New Roman" w:hAnsi="Times New Roman" w:cs="Times New Roman"/>
          <w:i/>
        </w:rPr>
      </w:pPr>
      <w:r w:rsidRPr="00CE166A">
        <w:rPr>
          <w:rFonts w:ascii="Times New Roman" w:hAnsi="Times New Roman" w:cs="Times New Roman"/>
          <w:i/>
        </w:rPr>
        <w:t>11 February</w:t>
      </w:r>
      <w:r w:rsidR="00D70F4C" w:rsidRPr="00CE166A">
        <w:rPr>
          <w:rFonts w:ascii="Times New Roman" w:hAnsi="Times New Roman" w:cs="Times New Roman"/>
          <w:i/>
        </w:rPr>
        <w:t xml:space="preserve"> </w:t>
      </w:r>
    </w:p>
    <w:p w14:paraId="392C3F21" w14:textId="450BBACE" w:rsidR="00937C2C" w:rsidRPr="00970454" w:rsidRDefault="00937C2C" w:rsidP="004379B4">
      <w:pPr>
        <w:spacing w:line="240" w:lineRule="auto"/>
        <w:jc w:val="both"/>
        <w:rPr>
          <w:rFonts w:ascii="Times New Roman" w:hAnsi="Times New Roman" w:cs="Times New Roman"/>
          <w:bCs/>
        </w:rPr>
      </w:pPr>
      <w:r w:rsidRPr="00CE166A">
        <w:rPr>
          <w:rFonts w:ascii="Times New Roman" w:hAnsi="Times New Roman" w:cs="Times New Roman"/>
        </w:rPr>
        <w:t xml:space="preserve">We will discuss the impact of Almond and </w:t>
      </w:r>
      <w:proofErr w:type="spellStart"/>
      <w:r w:rsidRPr="00CE166A">
        <w:rPr>
          <w:rFonts w:ascii="Times New Roman" w:hAnsi="Times New Roman" w:cs="Times New Roman"/>
        </w:rPr>
        <w:t>Verba’s</w:t>
      </w:r>
      <w:proofErr w:type="spellEnd"/>
      <w:r w:rsidRPr="00CE166A">
        <w:rPr>
          <w:rFonts w:ascii="Times New Roman" w:hAnsi="Times New Roman" w:cs="Times New Roman"/>
        </w:rPr>
        <w:t xml:space="preserve"> book on political culture and politics. How does culture influence politics? How do we observe this phenomenon? What are the current interpretations of their study done in 1963? </w:t>
      </w:r>
    </w:p>
    <w:p w14:paraId="5021E528" w14:textId="73FFB1AF" w:rsidR="003B7D95" w:rsidRPr="00CE166A" w:rsidRDefault="00937C2C" w:rsidP="004379B4">
      <w:pPr>
        <w:numPr>
          <w:ilvl w:val="0"/>
          <w:numId w:val="1"/>
        </w:numPr>
        <w:tabs>
          <w:tab w:val="num" w:pos="720"/>
        </w:tabs>
        <w:spacing w:line="240" w:lineRule="auto"/>
        <w:jc w:val="both"/>
        <w:rPr>
          <w:rFonts w:ascii="Times New Roman" w:hAnsi="Times New Roman" w:cs="Times New Roman"/>
        </w:rPr>
      </w:pPr>
      <w:r w:rsidRPr="00CE166A">
        <w:rPr>
          <w:rFonts w:ascii="Times New Roman" w:hAnsi="Times New Roman" w:cs="Times New Roman"/>
        </w:rPr>
        <w:t xml:space="preserve">Gabriel Almond and Sidney </w:t>
      </w:r>
      <w:proofErr w:type="spellStart"/>
      <w:r w:rsidRPr="00CE166A">
        <w:rPr>
          <w:rFonts w:ascii="Times New Roman" w:hAnsi="Times New Roman" w:cs="Times New Roman"/>
        </w:rPr>
        <w:t>Verba</w:t>
      </w:r>
      <w:proofErr w:type="spellEnd"/>
      <w:r w:rsidRPr="00CE166A">
        <w:rPr>
          <w:rFonts w:ascii="Times New Roman" w:hAnsi="Times New Roman" w:cs="Times New Roman"/>
        </w:rPr>
        <w:t xml:space="preserve">, </w:t>
      </w:r>
      <w:r w:rsidRPr="00CE166A">
        <w:rPr>
          <w:rFonts w:ascii="Times New Roman" w:hAnsi="Times New Roman" w:cs="Times New Roman"/>
          <w:i/>
        </w:rPr>
        <w:t>The Civic Culture: Political Attitudes and Democracy in Five Nations</w:t>
      </w:r>
      <w:r w:rsidRPr="00CE166A">
        <w:rPr>
          <w:rFonts w:ascii="Times New Roman" w:hAnsi="Times New Roman" w:cs="Times New Roman"/>
        </w:rPr>
        <w:t xml:space="preserve"> (1963). (Page 1-30)</w:t>
      </w:r>
    </w:p>
    <w:p w14:paraId="0B1597A4" w14:textId="091D8B64" w:rsidR="00827711" w:rsidRPr="00CE166A" w:rsidRDefault="00F468EE" w:rsidP="004379B4">
      <w:pPr>
        <w:pStyle w:val="ListParagraph"/>
        <w:numPr>
          <w:ilvl w:val="0"/>
          <w:numId w:val="12"/>
        </w:numPr>
        <w:spacing w:line="240" w:lineRule="auto"/>
        <w:jc w:val="both"/>
        <w:rPr>
          <w:rFonts w:ascii="Times New Roman" w:hAnsi="Times New Roman" w:cs="Times New Roman"/>
        </w:rPr>
      </w:pPr>
      <w:r w:rsidRPr="00CE166A">
        <w:rPr>
          <w:rFonts w:ascii="Times New Roman" w:hAnsi="Times New Roman" w:cs="Times New Roman"/>
        </w:rPr>
        <w:t xml:space="preserve">Walter </w:t>
      </w:r>
      <w:proofErr w:type="spellStart"/>
      <w:r w:rsidRPr="00CE166A">
        <w:rPr>
          <w:rFonts w:ascii="Times New Roman" w:hAnsi="Times New Roman" w:cs="Times New Roman"/>
        </w:rPr>
        <w:t>Russel</w:t>
      </w:r>
      <w:proofErr w:type="spellEnd"/>
      <w:r w:rsidRPr="00CE166A">
        <w:rPr>
          <w:rFonts w:ascii="Times New Roman" w:hAnsi="Times New Roman" w:cs="Times New Roman"/>
        </w:rPr>
        <w:t xml:space="preserve"> Mead, “</w:t>
      </w:r>
      <w:r w:rsidR="001D4FAD" w:rsidRPr="00CE166A">
        <w:rPr>
          <w:rFonts w:ascii="Times New Roman" w:hAnsi="Times New Roman" w:cs="Times New Roman"/>
        </w:rPr>
        <w:t xml:space="preserve">The Paradox of American Democracy Promotion,” </w:t>
      </w:r>
      <w:r w:rsidR="001D4FAD" w:rsidRPr="00CE166A">
        <w:rPr>
          <w:rFonts w:ascii="Times New Roman" w:hAnsi="Times New Roman" w:cs="Times New Roman"/>
          <w:i/>
        </w:rPr>
        <w:t>The American Interest</w:t>
      </w:r>
      <w:r w:rsidR="001D4FAD" w:rsidRPr="00CE166A">
        <w:rPr>
          <w:rFonts w:ascii="Times New Roman" w:hAnsi="Times New Roman" w:cs="Times New Roman"/>
        </w:rPr>
        <w:t xml:space="preserve">, 9 April 2015, </w:t>
      </w:r>
      <w:hyperlink r:id="rId10" w:history="1">
        <w:r w:rsidR="00D36A66" w:rsidRPr="00CE166A">
          <w:rPr>
            <w:rStyle w:val="Hyperlink"/>
            <w:rFonts w:ascii="Times New Roman" w:hAnsi="Times New Roman" w:cs="Times New Roman"/>
          </w:rPr>
          <w:t>http://www.the-american-interest.com/2015/04/09/the-paradox-of-american-democracy-promotion/</w:t>
        </w:r>
      </w:hyperlink>
      <w:r w:rsidR="00D36A66" w:rsidRPr="00CE166A">
        <w:rPr>
          <w:rFonts w:ascii="Times New Roman" w:hAnsi="Times New Roman" w:cs="Times New Roman"/>
        </w:rPr>
        <w:t xml:space="preserve">. </w:t>
      </w:r>
    </w:p>
    <w:p w14:paraId="2E89036C" w14:textId="52377178" w:rsidR="003B7D95" w:rsidRPr="00CE166A" w:rsidRDefault="003B7D95" w:rsidP="004379B4">
      <w:pPr>
        <w:spacing w:line="240" w:lineRule="auto"/>
        <w:jc w:val="both"/>
        <w:rPr>
          <w:rFonts w:ascii="Times New Roman" w:hAnsi="Times New Roman" w:cs="Times New Roman"/>
        </w:rPr>
      </w:pPr>
    </w:p>
    <w:p w14:paraId="595523D2" w14:textId="60FB4528" w:rsidR="003B7D95"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b/>
          <w:bCs/>
        </w:rPr>
        <w:t xml:space="preserve">Week 3 </w:t>
      </w:r>
      <w:r w:rsidR="00420ED6" w:rsidRPr="00CE166A">
        <w:rPr>
          <w:rFonts w:ascii="Times New Roman" w:hAnsi="Times New Roman" w:cs="Times New Roman"/>
          <w:b/>
          <w:bCs/>
        </w:rPr>
        <w:tab/>
      </w:r>
      <w:r w:rsidR="00FE39CE" w:rsidRPr="00CE166A">
        <w:rPr>
          <w:rFonts w:ascii="Times New Roman" w:hAnsi="Times New Roman" w:cs="Times New Roman"/>
          <w:b/>
        </w:rPr>
        <w:t>Political Cognition and Patterns of P</w:t>
      </w:r>
      <w:r w:rsidR="00420ED6" w:rsidRPr="00CE166A">
        <w:rPr>
          <w:rFonts w:ascii="Times New Roman" w:hAnsi="Times New Roman" w:cs="Times New Roman"/>
          <w:b/>
        </w:rPr>
        <w:t>artisanship</w:t>
      </w:r>
    </w:p>
    <w:p w14:paraId="34C6D308" w14:textId="62157C0B" w:rsidR="002259C2" w:rsidRPr="00CE166A" w:rsidRDefault="005033F5" w:rsidP="004379B4">
      <w:pPr>
        <w:spacing w:line="240" w:lineRule="auto"/>
        <w:jc w:val="both"/>
        <w:rPr>
          <w:rFonts w:ascii="Times New Roman" w:hAnsi="Times New Roman" w:cs="Times New Roman"/>
          <w:i/>
        </w:rPr>
      </w:pPr>
      <w:r w:rsidRPr="00CE166A">
        <w:rPr>
          <w:rFonts w:ascii="Times New Roman" w:hAnsi="Times New Roman" w:cs="Times New Roman"/>
          <w:i/>
        </w:rPr>
        <w:t>25</w:t>
      </w:r>
      <w:r w:rsidR="00E41ED4" w:rsidRPr="00CE166A">
        <w:rPr>
          <w:rFonts w:ascii="Times New Roman" w:hAnsi="Times New Roman" w:cs="Times New Roman"/>
          <w:i/>
        </w:rPr>
        <w:t xml:space="preserve"> </w:t>
      </w:r>
      <w:r w:rsidRPr="00CE166A">
        <w:rPr>
          <w:rFonts w:ascii="Times New Roman" w:hAnsi="Times New Roman" w:cs="Times New Roman"/>
          <w:i/>
        </w:rPr>
        <w:t>February</w:t>
      </w:r>
    </w:p>
    <w:p w14:paraId="23148E3E" w14:textId="3BEEE907" w:rsidR="00F057EA" w:rsidRPr="00CE166A" w:rsidRDefault="00F057EA" w:rsidP="004379B4">
      <w:pPr>
        <w:numPr>
          <w:ilvl w:val="0"/>
          <w:numId w:val="10"/>
        </w:numPr>
        <w:spacing w:line="240" w:lineRule="auto"/>
        <w:jc w:val="both"/>
        <w:rPr>
          <w:rFonts w:ascii="Times New Roman" w:hAnsi="Times New Roman" w:cs="Times New Roman"/>
        </w:rPr>
      </w:pPr>
      <w:r w:rsidRPr="00CE166A">
        <w:rPr>
          <w:rFonts w:ascii="Times New Roman" w:hAnsi="Times New Roman" w:cs="Times New Roman"/>
        </w:rPr>
        <w:t xml:space="preserve">Almond and </w:t>
      </w:r>
      <w:proofErr w:type="spellStart"/>
      <w:r w:rsidRPr="00CE166A">
        <w:rPr>
          <w:rFonts w:ascii="Times New Roman" w:hAnsi="Times New Roman" w:cs="Times New Roman"/>
        </w:rPr>
        <w:t>Verba</w:t>
      </w:r>
      <w:proofErr w:type="spellEnd"/>
      <w:r w:rsidRPr="00CE166A">
        <w:rPr>
          <w:rFonts w:ascii="Times New Roman" w:hAnsi="Times New Roman" w:cs="Times New Roman"/>
        </w:rPr>
        <w:t xml:space="preserve">, </w:t>
      </w:r>
      <w:r w:rsidRPr="00CE166A">
        <w:rPr>
          <w:rFonts w:ascii="Times New Roman" w:hAnsi="Times New Roman" w:cs="Times New Roman"/>
          <w:i/>
        </w:rPr>
        <w:t>The Civic Culture: Political Attitudes and Democracy in Five Nations</w:t>
      </w:r>
      <w:r w:rsidRPr="00CE166A">
        <w:rPr>
          <w:rFonts w:ascii="Times New Roman" w:hAnsi="Times New Roman" w:cs="Times New Roman"/>
        </w:rPr>
        <w:t xml:space="preserve">. </w:t>
      </w:r>
      <w:r w:rsidR="00D64962" w:rsidRPr="00CE166A">
        <w:rPr>
          <w:rFonts w:ascii="Times New Roman" w:hAnsi="Times New Roman" w:cs="Times New Roman"/>
        </w:rPr>
        <w:t>(</w:t>
      </w:r>
      <w:r w:rsidR="0024497B" w:rsidRPr="00CE166A">
        <w:rPr>
          <w:rFonts w:ascii="Times New Roman" w:hAnsi="Times New Roman" w:cs="Times New Roman"/>
        </w:rPr>
        <w:t>P</w:t>
      </w:r>
      <w:r w:rsidRPr="00CE166A">
        <w:rPr>
          <w:rFonts w:ascii="Times New Roman" w:hAnsi="Times New Roman" w:cs="Times New Roman"/>
        </w:rPr>
        <w:t>age 45-52)</w:t>
      </w:r>
    </w:p>
    <w:p w14:paraId="57AC8D92" w14:textId="77777777" w:rsidR="005033F5" w:rsidRPr="00CE166A" w:rsidRDefault="00BE3681" w:rsidP="004379B4">
      <w:pPr>
        <w:numPr>
          <w:ilvl w:val="0"/>
          <w:numId w:val="10"/>
        </w:numPr>
        <w:spacing w:line="240" w:lineRule="auto"/>
        <w:jc w:val="both"/>
        <w:rPr>
          <w:rFonts w:ascii="Times New Roman" w:hAnsi="Times New Roman" w:cs="Times New Roman"/>
        </w:rPr>
      </w:pPr>
      <w:r w:rsidRPr="00CE166A">
        <w:rPr>
          <w:rFonts w:ascii="Times New Roman" w:hAnsi="Times New Roman" w:cs="Times New Roman"/>
        </w:rPr>
        <w:t>“</w:t>
      </w:r>
      <w:r w:rsidR="00156413" w:rsidRPr="00CE166A">
        <w:rPr>
          <w:rFonts w:ascii="Times New Roman" w:hAnsi="Times New Roman" w:cs="Times New Roman"/>
        </w:rPr>
        <w:t>Political Polarization in the American Public</w:t>
      </w:r>
      <w:r w:rsidR="00A5670A" w:rsidRPr="00CE166A">
        <w:rPr>
          <w:rFonts w:ascii="Times New Roman" w:hAnsi="Times New Roman" w:cs="Times New Roman"/>
        </w:rPr>
        <w:t>,</w:t>
      </w:r>
      <w:r w:rsidRPr="00CE166A">
        <w:rPr>
          <w:rFonts w:ascii="Times New Roman" w:hAnsi="Times New Roman" w:cs="Times New Roman"/>
        </w:rPr>
        <w:t>” Pew Research Center,</w:t>
      </w:r>
      <w:r w:rsidR="00A5670A" w:rsidRPr="00CE166A">
        <w:rPr>
          <w:rFonts w:ascii="Times New Roman" w:hAnsi="Times New Roman" w:cs="Times New Roman"/>
        </w:rPr>
        <w:t xml:space="preserve"> 12 June 2014, </w:t>
      </w:r>
      <w:hyperlink r:id="rId11" w:history="1">
        <w:r w:rsidR="00A5670A" w:rsidRPr="00CE166A">
          <w:rPr>
            <w:rStyle w:val="Hyperlink"/>
            <w:rFonts w:ascii="Times New Roman" w:hAnsi="Times New Roman" w:cs="Times New Roman"/>
          </w:rPr>
          <w:t>http://www.people-press.org/2014/06/12/political-polarization-in-the-american-public/</w:t>
        </w:r>
      </w:hyperlink>
      <w:r w:rsidR="00A5670A" w:rsidRPr="00CE166A">
        <w:rPr>
          <w:rFonts w:ascii="Times New Roman" w:hAnsi="Times New Roman" w:cs="Times New Roman"/>
        </w:rPr>
        <w:t>.</w:t>
      </w:r>
    </w:p>
    <w:p w14:paraId="0E0530EF" w14:textId="0DCC50BA" w:rsidR="00537F97" w:rsidRPr="00CE166A" w:rsidRDefault="00346411" w:rsidP="004379B4">
      <w:pPr>
        <w:pStyle w:val="ListParagraph"/>
        <w:numPr>
          <w:ilvl w:val="0"/>
          <w:numId w:val="12"/>
        </w:numPr>
        <w:spacing w:line="240" w:lineRule="auto"/>
        <w:jc w:val="both"/>
        <w:rPr>
          <w:rFonts w:ascii="Times New Roman" w:eastAsia="Times New Roman" w:hAnsi="Times New Roman" w:cs="Times New Roman"/>
          <w:color w:val="auto"/>
        </w:rPr>
      </w:pPr>
      <w:proofErr w:type="spellStart"/>
      <w:r w:rsidRPr="00CE166A">
        <w:rPr>
          <w:rFonts w:ascii="Times New Roman" w:eastAsia="Times New Roman" w:hAnsi="Times New Roman" w:cs="Times New Roman"/>
          <w:color w:val="auto"/>
        </w:rPr>
        <w:t>Mandi</w:t>
      </w:r>
      <w:proofErr w:type="spellEnd"/>
      <w:r w:rsidRPr="00CE166A">
        <w:rPr>
          <w:rFonts w:ascii="Times New Roman" w:eastAsia="Times New Roman" w:hAnsi="Times New Roman" w:cs="Times New Roman"/>
          <w:color w:val="auto"/>
        </w:rPr>
        <w:t xml:space="preserve"> </w:t>
      </w:r>
      <w:proofErr w:type="spellStart"/>
      <w:r w:rsidRPr="00CE166A">
        <w:rPr>
          <w:rFonts w:ascii="Times New Roman" w:eastAsia="Times New Roman" w:hAnsi="Times New Roman" w:cs="Times New Roman"/>
          <w:color w:val="auto"/>
        </w:rPr>
        <w:t>Eatough</w:t>
      </w:r>
      <w:proofErr w:type="spellEnd"/>
      <w:r w:rsidRPr="00CE166A">
        <w:rPr>
          <w:rFonts w:ascii="Times New Roman" w:eastAsia="Times New Roman" w:hAnsi="Times New Roman" w:cs="Times New Roman"/>
          <w:color w:val="auto"/>
        </w:rPr>
        <w:t xml:space="preserve"> and Jordan Johnston</w:t>
      </w:r>
      <w:r>
        <w:rPr>
          <w:rFonts w:ascii="Times New Roman" w:eastAsia="Times New Roman" w:hAnsi="Times New Roman" w:cs="Times New Roman"/>
          <w:color w:val="auto"/>
        </w:rPr>
        <w:t>,</w:t>
      </w:r>
      <w:r w:rsidRPr="00CE166A">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00537F97" w:rsidRPr="00CE166A">
        <w:rPr>
          <w:rFonts w:ascii="Times New Roman" w:eastAsia="Times New Roman" w:hAnsi="Times New Roman" w:cs="Times New Roman"/>
          <w:color w:val="auto"/>
        </w:rPr>
        <w:t xml:space="preserve">Immigrants and Voting: How a Personal Relationship to Immigration Changes the </w:t>
      </w:r>
      <w:r>
        <w:rPr>
          <w:rFonts w:ascii="Times New Roman" w:eastAsia="Times New Roman" w:hAnsi="Times New Roman" w:cs="Times New Roman"/>
          <w:color w:val="auto"/>
        </w:rPr>
        <w:t>Voting Behaviors of Americans</w:t>
      </w:r>
      <w:r w:rsidR="00537F97" w:rsidRPr="00CE166A">
        <w:rPr>
          <w:rFonts w:ascii="Times New Roman" w:eastAsia="Times New Roman" w:hAnsi="Times New Roman" w:cs="Times New Roman"/>
          <w:color w:val="auto"/>
        </w:rPr>
        <w:t>,</w:t>
      </w:r>
      <w:r>
        <w:rPr>
          <w:rFonts w:ascii="Times New Roman" w:eastAsia="Times New Roman" w:hAnsi="Times New Roman" w:cs="Times New Roman"/>
          <w:color w:val="auto"/>
        </w:rPr>
        <w:t>”</w:t>
      </w:r>
      <w:r w:rsidR="00537F97" w:rsidRPr="00CE166A">
        <w:rPr>
          <w:rFonts w:ascii="Times New Roman" w:eastAsia="Times New Roman" w:hAnsi="Times New Roman" w:cs="Times New Roman"/>
          <w:color w:val="auto"/>
        </w:rPr>
        <w:t xml:space="preserve"> </w:t>
      </w:r>
      <w:hyperlink r:id="rId12" w:anchor="page=124" w:history="1">
        <w:r w:rsidR="00537F97" w:rsidRPr="00CE166A">
          <w:rPr>
            <w:rStyle w:val="Hyperlink"/>
            <w:rFonts w:ascii="Times New Roman" w:eastAsia="Times New Roman" w:hAnsi="Times New Roman" w:cs="Times New Roman"/>
          </w:rPr>
          <w:t>http://politikos.byu.edu/SigmaMag/2016.pdf#page=124</w:t>
        </w:r>
      </w:hyperlink>
      <w:r>
        <w:rPr>
          <w:rStyle w:val="Hyperlink"/>
          <w:rFonts w:ascii="Times New Roman" w:eastAsia="Times New Roman" w:hAnsi="Times New Roman" w:cs="Times New Roman"/>
        </w:rPr>
        <w:t xml:space="preserve">. </w:t>
      </w:r>
      <w:r w:rsidR="00537F97" w:rsidRPr="00CE166A">
        <w:rPr>
          <w:rFonts w:ascii="Times New Roman" w:eastAsia="Times New Roman" w:hAnsi="Times New Roman" w:cs="Times New Roman"/>
          <w:color w:val="auto"/>
        </w:rPr>
        <w:t xml:space="preserve"> </w:t>
      </w:r>
    </w:p>
    <w:p w14:paraId="53DE8108" w14:textId="1A08F284" w:rsidR="005033F5" w:rsidRPr="00CE166A" w:rsidRDefault="005033F5" w:rsidP="004379B4">
      <w:pPr>
        <w:pStyle w:val="ListParagraph"/>
        <w:numPr>
          <w:ilvl w:val="0"/>
          <w:numId w:val="12"/>
        </w:numPr>
        <w:spacing w:line="240" w:lineRule="auto"/>
        <w:jc w:val="both"/>
        <w:rPr>
          <w:rFonts w:ascii="Times New Roman" w:eastAsia="Times New Roman" w:hAnsi="Times New Roman" w:cs="Times New Roman"/>
          <w:color w:val="auto"/>
        </w:rPr>
      </w:pPr>
      <w:r w:rsidRPr="00CE166A">
        <w:rPr>
          <w:rFonts w:ascii="Times New Roman" w:eastAsia="Times New Roman" w:hAnsi="Times New Roman" w:cs="Times New Roman"/>
          <w:color w:val="auto"/>
        </w:rPr>
        <w:t>Introduction to regression analysis</w:t>
      </w:r>
    </w:p>
    <w:p w14:paraId="7A61996C" w14:textId="77777777" w:rsidR="00B15F1D" w:rsidRPr="00CE166A" w:rsidRDefault="00B15F1D" w:rsidP="004379B4">
      <w:pPr>
        <w:spacing w:line="240" w:lineRule="auto"/>
        <w:ind w:left="720"/>
        <w:jc w:val="both"/>
        <w:rPr>
          <w:rFonts w:ascii="Times New Roman" w:hAnsi="Times New Roman" w:cs="Times New Roman"/>
        </w:rPr>
      </w:pPr>
    </w:p>
    <w:p w14:paraId="6DF3A3BE" w14:textId="3E58FC84" w:rsidR="004F62A0" w:rsidRPr="00CE166A" w:rsidRDefault="003B7D95" w:rsidP="004379B4">
      <w:pPr>
        <w:spacing w:line="240" w:lineRule="auto"/>
        <w:jc w:val="both"/>
        <w:rPr>
          <w:rFonts w:ascii="Times New Roman" w:hAnsi="Times New Roman" w:cs="Times New Roman"/>
          <w:b/>
        </w:rPr>
      </w:pPr>
      <w:r w:rsidRPr="00CE166A">
        <w:rPr>
          <w:rFonts w:ascii="Times New Roman" w:hAnsi="Times New Roman" w:cs="Times New Roman"/>
          <w:b/>
          <w:bCs/>
        </w:rPr>
        <w:t>Week 4</w:t>
      </w:r>
      <w:r w:rsidR="004F62A0" w:rsidRPr="00CE166A">
        <w:rPr>
          <w:rFonts w:ascii="Times New Roman" w:hAnsi="Times New Roman" w:cs="Times New Roman"/>
        </w:rPr>
        <w:t xml:space="preserve">  </w:t>
      </w:r>
      <w:r w:rsidR="00807443" w:rsidRPr="00CE166A">
        <w:rPr>
          <w:rFonts w:ascii="Times New Roman" w:hAnsi="Times New Roman" w:cs="Times New Roman"/>
        </w:rPr>
        <w:tab/>
      </w:r>
      <w:r w:rsidR="00E166C5" w:rsidRPr="00CE166A">
        <w:rPr>
          <w:rFonts w:ascii="Times New Roman" w:hAnsi="Times New Roman" w:cs="Times New Roman"/>
          <w:b/>
          <w:bCs/>
        </w:rPr>
        <w:t>Race, Religion, Immigration, and Political Attitudes</w:t>
      </w:r>
    </w:p>
    <w:p w14:paraId="43A05244" w14:textId="3EEDBED7" w:rsidR="00A81FE8" w:rsidRPr="00CE166A" w:rsidRDefault="005033F5" w:rsidP="004379B4">
      <w:pPr>
        <w:spacing w:line="240" w:lineRule="auto"/>
        <w:jc w:val="both"/>
        <w:rPr>
          <w:rFonts w:ascii="Times New Roman" w:hAnsi="Times New Roman" w:cs="Times New Roman"/>
          <w:i/>
        </w:rPr>
      </w:pPr>
      <w:r w:rsidRPr="00CE166A">
        <w:rPr>
          <w:rFonts w:ascii="Times New Roman" w:hAnsi="Times New Roman" w:cs="Times New Roman"/>
          <w:i/>
        </w:rPr>
        <w:t>4 March</w:t>
      </w:r>
    </w:p>
    <w:p w14:paraId="2A627BEE" w14:textId="77777777" w:rsidR="005033F5" w:rsidRPr="00CE166A" w:rsidRDefault="00FD4076" w:rsidP="004379B4">
      <w:pPr>
        <w:numPr>
          <w:ilvl w:val="0"/>
          <w:numId w:val="12"/>
        </w:numPr>
        <w:spacing w:line="240" w:lineRule="auto"/>
        <w:jc w:val="both"/>
        <w:rPr>
          <w:rFonts w:ascii="Times New Roman" w:hAnsi="Times New Roman" w:cs="Times New Roman"/>
        </w:rPr>
      </w:pPr>
      <w:r w:rsidRPr="00CE166A">
        <w:rPr>
          <w:rFonts w:ascii="Times New Roman" w:hAnsi="Times New Roman" w:cs="Times New Roman"/>
        </w:rPr>
        <w:t xml:space="preserve">Almond and </w:t>
      </w:r>
      <w:proofErr w:type="spellStart"/>
      <w:r w:rsidRPr="00CE166A">
        <w:rPr>
          <w:rFonts w:ascii="Times New Roman" w:hAnsi="Times New Roman" w:cs="Times New Roman"/>
        </w:rPr>
        <w:t>Verba</w:t>
      </w:r>
      <w:proofErr w:type="spellEnd"/>
      <w:r w:rsidRPr="00CE166A">
        <w:rPr>
          <w:rFonts w:ascii="Times New Roman" w:hAnsi="Times New Roman" w:cs="Times New Roman"/>
        </w:rPr>
        <w:t xml:space="preserve">, </w:t>
      </w:r>
      <w:r w:rsidRPr="00CE166A">
        <w:rPr>
          <w:rFonts w:ascii="Times New Roman" w:hAnsi="Times New Roman" w:cs="Times New Roman"/>
          <w:i/>
        </w:rPr>
        <w:t>The Civic Culture: Political Attitudes and Democracy in Five Nations</w:t>
      </w:r>
      <w:r w:rsidRPr="00CE166A">
        <w:rPr>
          <w:rFonts w:ascii="Times New Roman" w:hAnsi="Times New Roman" w:cs="Times New Roman"/>
        </w:rPr>
        <w:t xml:space="preserve">. </w:t>
      </w:r>
      <w:r w:rsidR="001260F8" w:rsidRPr="00CE166A">
        <w:rPr>
          <w:rFonts w:ascii="Times New Roman" w:hAnsi="Times New Roman" w:cs="Times New Roman"/>
        </w:rPr>
        <w:t>(P</w:t>
      </w:r>
      <w:r w:rsidRPr="00CE166A">
        <w:rPr>
          <w:rFonts w:ascii="Times New Roman" w:hAnsi="Times New Roman" w:cs="Times New Roman"/>
        </w:rPr>
        <w:t>age 337-374)</w:t>
      </w:r>
    </w:p>
    <w:p w14:paraId="34CD36A3" w14:textId="77777777" w:rsidR="00E166C5" w:rsidRPr="00CE166A" w:rsidRDefault="00E166C5" w:rsidP="004379B4">
      <w:pPr>
        <w:numPr>
          <w:ilvl w:val="0"/>
          <w:numId w:val="12"/>
        </w:numPr>
        <w:spacing w:line="240" w:lineRule="auto"/>
        <w:jc w:val="both"/>
        <w:rPr>
          <w:rFonts w:ascii="Times New Roman" w:hAnsi="Times New Roman" w:cs="Times New Roman"/>
        </w:rPr>
      </w:pPr>
      <w:r w:rsidRPr="00CE166A">
        <w:rPr>
          <w:rFonts w:ascii="Times New Roman" w:hAnsi="Times New Roman" w:cs="Times New Roman"/>
        </w:rPr>
        <w:t xml:space="preserve">T. </w:t>
      </w:r>
      <w:proofErr w:type="spellStart"/>
      <w:r w:rsidRPr="00CE166A">
        <w:rPr>
          <w:rFonts w:ascii="Times New Roman" w:hAnsi="Times New Roman" w:cs="Times New Roman"/>
        </w:rPr>
        <w:t>Brader</w:t>
      </w:r>
      <w:proofErr w:type="spellEnd"/>
      <w:r w:rsidRPr="00CE166A">
        <w:rPr>
          <w:rFonts w:ascii="Times New Roman" w:hAnsi="Times New Roman" w:cs="Times New Roman"/>
        </w:rPr>
        <w:t xml:space="preserve">, N., Valentino, and E. </w:t>
      </w:r>
      <w:proofErr w:type="spellStart"/>
      <w:r w:rsidRPr="00CE166A">
        <w:rPr>
          <w:rFonts w:ascii="Times New Roman" w:hAnsi="Times New Roman" w:cs="Times New Roman"/>
        </w:rPr>
        <w:t>Suhay</w:t>
      </w:r>
      <w:proofErr w:type="spellEnd"/>
      <w:r w:rsidRPr="00CE166A">
        <w:rPr>
          <w:rFonts w:ascii="Times New Roman" w:hAnsi="Times New Roman" w:cs="Times New Roman"/>
        </w:rPr>
        <w:t xml:space="preserve">, “What Triggers Public Opposition to Immigration? Anxiety, Group Cues and Immigration Threat,” </w:t>
      </w:r>
      <w:r w:rsidRPr="00CE166A">
        <w:rPr>
          <w:rFonts w:ascii="Times New Roman" w:hAnsi="Times New Roman" w:cs="Times New Roman"/>
          <w:i/>
          <w:iCs/>
        </w:rPr>
        <w:t xml:space="preserve">American Journal of Political </w:t>
      </w:r>
      <w:r w:rsidRPr="00CE166A">
        <w:rPr>
          <w:rFonts w:ascii="Times New Roman" w:hAnsi="Times New Roman" w:cs="Times New Roman"/>
          <w:iCs/>
        </w:rPr>
        <w:t>Science</w:t>
      </w:r>
      <w:r w:rsidRPr="00CE166A">
        <w:rPr>
          <w:rFonts w:ascii="Times New Roman" w:hAnsi="Times New Roman" w:cs="Times New Roman"/>
        </w:rPr>
        <w:t xml:space="preserve"> 52: 4 (October 2008): 959-978.</w:t>
      </w:r>
    </w:p>
    <w:p w14:paraId="05B9643D" w14:textId="32C2CC89" w:rsidR="00EE0518" w:rsidRPr="00CE166A" w:rsidRDefault="00441D29" w:rsidP="004379B4">
      <w:pPr>
        <w:numPr>
          <w:ilvl w:val="0"/>
          <w:numId w:val="12"/>
        </w:numPr>
        <w:spacing w:line="240" w:lineRule="auto"/>
        <w:jc w:val="both"/>
        <w:rPr>
          <w:rFonts w:ascii="Times New Roman" w:hAnsi="Times New Roman" w:cs="Times New Roman"/>
        </w:rPr>
      </w:pPr>
      <w:r w:rsidRPr="00CE166A">
        <w:rPr>
          <w:rFonts w:ascii="Times New Roman" w:hAnsi="Times New Roman" w:cs="Times New Roman"/>
        </w:rPr>
        <w:t>The ANE</w:t>
      </w:r>
      <w:r w:rsidR="00EE0518" w:rsidRPr="00CE166A">
        <w:rPr>
          <w:rFonts w:ascii="Times New Roman" w:hAnsi="Times New Roman" w:cs="Times New Roman"/>
        </w:rPr>
        <w:t xml:space="preserve">S Guide to Public Opinion and Behavior, </w:t>
      </w:r>
      <w:hyperlink r:id="rId13" w:history="1">
        <w:r w:rsidR="00EE0518" w:rsidRPr="00CE166A">
          <w:rPr>
            <w:rStyle w:val="Hyperlink"/>
            <w:rFonts w:ascii="Times New Roman" w:hAnsi="Times New Roman" w:cs="Times New Roman"/>
          </w:rPr>
          <w:t>http://www.electionstudies.org/nesguide/nesguide.htm</w:t>
        </w:r>
      </w:hyperlink>
      <w:r w:rsidR="00EE0518" w:rsidRPr="00CE166A">
        <w:rPr>
          <w:rFonts w:ascii="Times New Roman" w:hAnsi="Times New Roman" w:cs="Times New Roman"/>
        </w:rPr>
        <w:t xml:space="preserve">. </w:t>
      </w:r>
    </w:p>
    <w:p w14:paraId="02B935BA" w14:textId="77777777" w:rsidR="003B7D95" w:rsidRPr="00CE166A" w:rsidRDefault="003B7D95" w:rsidP="004379B4">
      <w:pPr>
        <w:spacing w:line="240" w:lineRule="auto"/>
        <w:jc w:val="both"/>
        <w:rPr>
          <w:rFonts w:ascii="Times New Roman" w:hAnsi="Times New Roman" w:cs="Times New Roman"/>
        </w:rPr>
      </w:pPr>
    </w:p>
    <w:p w14:paraId="380E74BC" w14:textId="376D8A77" w:rsidR="00D04EA1" w:rsidRPr="00CE166A" w:rsidRDefault="00D04EA1" w:rsidP="004379B4">
      <w:pPr>
        <w:spacing w:line="240" w:lineRule="auto"/>
        <w:jc w:val="both"/>
        <w:rPr>
          <w:rFonts w:ascii="Times New Roman" w:hAnsi="Times New Roman" w:cs="Times New Roman"/>
          <w:b/>
          <w:bCs/>
        </w:rPr>
      </w:pPr>
      <w:r w:rsidRPr="00CE166A">
        <w:rPr>
          <w:rFonts w:ascii="Times New Roman" w:hAnsi="Times New Roman" w:cs="Times New Roman"/>
          <w:b/>
          <w:bCs/>
        </w:rPr>
        <w:t xml:space="preserve">Week 5 </w:t>
      </w:r>
      <w:r w:rsidRPr="00CE166A">
        <w:rPr>
          <w:rFonts w:ascii="Times New Roman" w:hAnsi="Times New Roman" w:cs="Times New Roman"/>
          <w:b/>
          <w:bCs/>
        </w:rPr>
        <w:tab/>
        <w:t>Midterm Exam I</w:t>
      </w:r>
    </w:p>
    <w:p w14:paraId="7BE6BA8F" w14:textId="753DCE20" w:rsidR="00D04EA1" w:rsidRPr="00CE166A" w:rsidRDefault="00D04EA1" w:rsidP="004379B4">
      <w:pPr>
        <w:spacing w:line="240" w:lineRule="auto"/>
        <w:jc w:val="both"/>
        <w:rPr>
          <w:rFonts w:ascii="Times New Roman" w:hAnsi="Times New Roman" w:cs="Times New Roman"/>
          <w:bCs/>
        </w:rPr>
      </w:pPr>
      <w:r w:rsidRPr="00CE166A">
        <w:rPr>
          <w:rFonts w:ascii="Times New Roman" w:hAnsi="Times New Roman" w:cs="Times New Roman"/>
          <w:bCs/>
        </w:rPr>
        <w:t>11 March</w:t>
      </w:r>
    </w:p>
    <w:p w14:paraId="5D8FEB2C" w14:textId="0A73ADA2" w:rsidR="00D04EA1" w:rsidRPr="00AB0E4B" w:rsidRDefault="00AB0E4B" w:rsidP="004379B4">
      <w:pPr>
        <w:pStyle w:val="ListParagraph"/>
        <w:numPr>
          <w:ilvl w:val="0"/>
          <w:numId w:val="19"/>
        </w:numPr>
        <w:spacing w:line="240" w:lineRule="auto"/>
        <w:ind w:left="720"/>
        <w:jc w:val="both"/>
        <w:rPr>
          <w:rFonts w:ascii="Times New Roman" w:hAnsi="Times New Roman" w:cs="Times New Roman"/>
          <w:b/>
          <w:bCs/>
        </w:rPr>
      </w:pPr>
      <w:r>
        <w:rPr>
          <w:rFonts w:ascii="Times New Roman" w:hAnsi="Times New Roman" w:cs="Times New Roman"/>
          <w:bCs/>
        </w:rPr>
        <w:t>Discussion on multivariate regressions</w:t>
      </w:r>
    </w:p>
    <w:p w14:paraId="0546C4CD" w14:textId="77777777" w:rsidR="00AB0E4B" w:rsidRPr="00CE166A" w:rsidRDefault="00AB0E4B" w:rsidP="004379B4">
      <w:pPr>
        <w:spacing w:line="240" w:lineRule="auto"/>
        <w:jc w:val="both"/>
        <w:rPr>
          <w:rFonts w:ascii="Times New Roman" w:hAnsi="Times New Roman" w:cs="Times New Roman"/>
          <w:b/>
          <w:bCs/>
        </w:rPr>
      </w:pPr>
    </w:p>
    <w:p w14:paraId="164EDDF1" w14:textId="369FC6ED" w:rsidR="00DB2410" w:rsidRPr="00CE166A" w:rsidRDefault="00D04EA1" w:rsidP="004379B4">
      <w:pPr>
        <w:spacing w:line="240" w:lineRule="auto"/>
        <w:jc w:val="both"/>
        <w:rPr>
          <w:rFonts w:ascii="Times New Roman" w:hAnsi="Times New Roman" w:cs="Times New Roman"/>
          <w:b/>
        </w:rPr>
      </w:pPr>
      <w:r w:rsidRPr="00CE166A">
        <w:rPr>
          <w:rFonts w:ascii="Times New Roman" w:hAnsi="Times New Roman" w:cs="Times New Roman"/>
          <w:b/>
          <w:bCs/>
        </w:rPr>
        <w:t>Week 6</w:t>
      </w:r>
      <w:r w:rsidR="003B7D95" w:rsidRPr="00CE166A">
        <w:rPr>
          <w:rFonts w:ascii="Times New Roman" w:hAnsi="Times New Roman" w:cs="Times New Roman"/>
          <w:b/>
          <w:bCs/>
        </w:rPr>
        <w:t xml:space="preserve"> </w:t>
      </w:r>
      <w:r w:rsidR="00FE39CE" w:rsidRPr="00CE166A">
        <w:rPr>
          <w:rFonts w:ascii="Times New Roman" w:hAnsi="Times New Roman" w:cs="Times New Roman"/>
          <w:b/>
          <w:bCs/>
        </w:rPr>
        <w:tab/>
        <w:t>Identity, Ethnic Groups, and N</w:t>
      </w:r>
      <w:r w:rsidR="00F37700" w:rsidRPr="00CE166A">
        <w:rPr>
          <w:rFonts w:ascii="Times New Roman" w:hAnsi="Times New Roman" w:cs="Times New Roman"/>
          <w:b/>
          <w:bCs/>
        </w:rPr>
        <w:t>ations</w:t>
      </w:r>
    </w:p>
    <w:p w14:paraId="2E1E34C0" w14:textId="3CC3A144" w:rsidR="00365E3A" w:rsidRPr="00CE166A" w:rsidRDefault="00D04EA1" w:rsidP="004379B4">
      <w:pPr>
        <w:spacing w:line="240" w:lineRule="auto"/>
        <w:jc w:val="both"/>
        <w:rPr>
          <w:rFonts w:ascii="Times New Roman" w:hAnsi="Times New Roman" w:cs="Times New Roman"/>
          <w:i/>
        </w:rPr>
      </w:pPr>
      <w:r w:rsidRPr="00CE166A">
        <w:rPr>
          <w:rFonts w:ascii="Times New Roman" w:hAnsi="Times New Roman" w:cs="Times New Roman"/>
          <w:i/>
        </w:rPr>
        <w:t>18</w:t>
      </w:r>
      <w:r w:rsidR="005033F5" w:rsidRPr="00CE166A">
        <w:rPr>
          <w:rFonts w:ascii="Times New Roman" w:hAnsi="Times New Roman" w:cs="Times New Roman"/>
          <w:i/>
        </w:rPr>
        <w:t xml:space="preserve"> March</w:t>
      </w:r>
    </w:p>
    <w:p w14:paraId="674014A9" w14:textId="0F0D99FF" w:rsidR="0022625A" w:rsidRPr="00CE166A" w:rsidRDefault="00211AE1" w:rsidP="004379B4">
      <w:pPr>
        <w:pStyle w:val="ListParagraph"/>
        <w:numPr>
          <w:ilvl w:val="0"/>
          <w:numId w:val="12"/>
        </w:numPr>
        <w:spacing w:line="240" w:lineRule="auto"/>
        <w:jc w:val="both"/>
        <w:rPr>
          <w:rFonts w:ascii="Times New Roman" w:hAnsi="Times New Roman" w:cs="Times New Roman"/>
          <w:i/>
        </w:rPr>
      </w:pPr>
      <w:r w:rsidRPr="00CE166A">
        <w:rPr>
          <w:rFonts w:ascii="Times New Roman" w:hAnsi="Times New Roman" w:cs="Times New Roman"/>
        </w:rPr>
        <w:t xml:space="preserve">Jan-Eric Lane and </w:t>
      </w:r>
      <w:proofErr w:type="spellStart"/>
      <w:r w:rsidRPr="00CE166A">
        <w:rPr>
          <w:rFonts w:ascii="Times New Roman" w:hAnsi="Times New Roman" w:cs="Times New Roman"/>
        </w:rPr>
        <w:t>Svante</w:t>
      </w:r>
      <w:proofErr w:type="spellEnd"/>
      <w:r w:rsidRPr="00CE166A">
        <w:rPr>
          <w:rFonts w:ascii="Times New Roman" w:hAnsi="Times New Roman" w:cs="Times New Roman"/>
        </w:rPr>
        <w:t xml:space="preserve"> </w:t>
      </w:r>
      <w:proofErr w:type="spellStart"/>
      <w:r w:rsidRPr="00CE166A">
        <w:rPr>
          <w:rFonts w:ascii="Times New Roman" w:hAnsi="Times New Roman" w:cs="Times New Roman"/>
        </w:rPr>
        <w:t>Ersson</w:t>
      </w:r>
      <w:proofErr w:type="spellEnd"/>
      <w:r w:rsidR="006C2219" w:rsidRPr="00CE166A">
        <w:rPr>
          <w:rFonts w:ascii="Times New Roman" w:hAnsi="Times New Roman" w:cs="Times New Roman"/>
        </w:rPr>
        <w:t>,</w:t>
      </w:r>
      <w:r w:rsidRPr="00CE166A">
        <w:rPr>
          <w:rFonts w:ascii="Times New Roman" w:hAnsi="Times New Roman" w:cs="Times New Roman"/>
        </w:rPr>
        <w:t xml:space="preserve"> </w:t>
      </w:r>
      <w:r w:rsidR="005D7C7F" w:rsidRPr="00CE166A">
        <w:rPr>
          <w:rFonts w:ascii="Times New Roman" w:hAnsi="Times New Roman" w:cs="Times New Roman"/>
          <w:i/>
        </w:rPr>
        <w:t xml:space="preserve">Culture and Politics </w:t>
      </w:r>
      <w:r w:rsidRPr="00CE166A">
        <w:rPr>
          <w:rFonts w:ascii="Times New Roman" w:hAnsi="Times New Roman" w:cs="Times New Roman"/>
        </w:rPr>
        <w:t xml:space="preserve">(New York: </w:t>
      </w:r>
      <w:proofErr w:type="spellStart"/>
      <w:r w:rsidRPr="00CE166A">
        <w:rPr>
          <w:rFonts w:ascii="Times New Roman" w:hAnsi="Times New Roman" w:cs="Times New Roman"/>
        </w:rPr>
        <w:t>Routledge</w:t>
      </w:r>
      <w:proofErr w:type="spellEnd"/>
      <w:r w:rsidRPr="00CE166A">
        <w:rPr>
          <w:rFonts w:ascii="Times New Roman" w:hAnsi="Times New Roman" w:cs="Times New Roman"/>
        </w:rPr>
        <w:t xml:space="preserve">, 2005). (Page </w:t>
      </w:r>
      <w:r w:rsidR="000348C2" w:rsidRPr="00CE166A">
        <w:rPr>
          <w:rFonts w:ascii="Times New Roman" w:hAnsi="Times New Roman" w:cs="Times New Roman"/>
        </w:rPr>
        <w:t>73-</w:t>
      </w:r>
      <w:r w:rsidR="00F965EA" w:rsidRPr="00CE166A">
        <w:rPr>
          <w:rFonts w:ascii="Times New Roman" w:hAnsi="Times New Roman" w:cs="Times New Roman"/>
        </w:rPr>
        <w:t>86</w:t>
      </w:r>
      <w:r w:rsidR="005033F5" w:rsidRPr="00CE166A">
        <w:rPr>
          <w:rFonts w:ascii="Times New Roman" w:hAnsi="Times New Roman" w:cs="Times New Roman"/>
        </w:rPr>
        <w:t>, 88-99</w:t>
      </w:r>
      <w:r w:rsidR="00F965EA" w:rsidRPr="00CE166A">
        <w:rPr>
          <w:rFonts w:ascii="Times New Roman" w:hAnsi="Times New Roman" w:cs="Times New Roman"/>
        </w:rPr>
        <w:t>)</w:t>
      </w:r>
    </w:p>
    <w:p w14:paraId="6EE0447E" w14:textId="4938C786" w:rsidR="00DE293D" w:rsidRPr="00CE166A" w:rsidRDefault="005B6F93" w:rsidP="004379B4">
      <w:pPr>
        <w:pStyle w:val="ListParagraph"/>
        <w:numPr>
          <w:ilvl w:val="0"/>
          <w:numId w:val="12"/>
        </w:numPr>
        <w:spacing w:line="240" w:lineRule="auto"/>
        <w:jc w:val="both"/>
        <w:rPr>
          <w:rFonts w:ascii="Times New Roman" w:hAnsi="Times New Roman" w:cs="Times New Roman"/>
          <w:i/>
        </w:rPr>
      </w:pPr>
      <w:r w:rsidRPr="00CE166A">
        <w:rPr>
          <w:rFonts w:ascii="Times New Roman" w:hAnsi="Times New Roman" w:cs="Times New Roman"/>
        </w:rPr>
        <w:t xml:space="preserve">Ana Gonzalez-Barrera and Mark Hugo Lopez, </w:t>
      </w:r>
      <w:r w:rsidR="00B86B39" w:rsidRPr="00CE166A">
        <w:rPr>
          <w:rFonts w:ascii="Times New Roman" w:hAnsi="Times New Roman" w:cs="Times New Roman"/>
        </w:rPr>
        <w:t xml:space="preserve">“Is Being Hispanic a Matter of Race, Ethnicity or Both?” </w:t>
      </w:r>
      <w:r w:rsidRPr="00CE166A">
        <w:rPr>
          <w:rFonts w:ascii="Times New Roman" w:hAnsi="Times New Roman" w:cs="Times New Roman"/>
        </w:rPr>
        <w:t>Pew Research</w:t>
      </w:r>
      <w:r w:rsidR="00670223" w:rsidRPr="00CE166A">
        <w:rPr>
          <w:rFonts w:ascii="Times New Roman" w:hAnsi="Times New Roman" w:cs="Times New Roman"/>
        </w:rPr>
        <w:t xml:space="preserve"> Center</w:t>
      </w:r>
      <w:r w:rsidRPr="00CE166A">
        <w:rPr>
          <w:rFonts w:ascii="Times New Roman" w:hAnsi="Times New Roman" w:cs="Times New Roman"/>
        </w:rPr>
        <w:t xml:space="preserve">, 15 June 2015, </w:t>
      </w:r>
      <w:hyperlink r:id="rId14" w:history="1">
        <w:r w:rsidRPr="00CE166A">
          <w:rPr>
            <w:rStyle w:val="Hyperlink"/>
            <w:rFonts w:ascii="Times New Roman" w:hAnsi="Times New Roman" w:cs="Times New Roman"/>
          </w:rPr>
          <w:t>http://www.pewresearch.org/fact-tank/2015/06/15/is-being-hispanic-a-matter-of-race-ethnicity-or-both/</w:t>
        </w:r>
      </w:hyperlink>
      <w:r w:rsidRPr="00CE166A">
        <w:rPr>
          <w:rFonts w:ascii="Times New Roman" w:hAnsi="Times New Roman" w:cs="Times New Roman"/>
        </w:rPr>
        <w:t xml:space="preserve">. </w:t>
      </w:r>
    </w:p>
    <w:p w14:paraId="33E67B69" w14:textId="6FF3D54B" w:rsidR="002D2355" w:rsidRPr="00CE166A" w:rsidRDefault="002D2355" w:rsidP="004379B4">
      <w:pPr>
        <w:pStyle w:val="ListParagraph"/>
        <w:numPr>
          <w:ilvl w:val="0"/>
          <w:numId w:val="12"/>
        </w:numPr>
        <w:spacing w:line="240" w:lineRule="auto"/>
        <w:jc w:val="both"/>
        <w:rPr>
          <w:rFonts w:ascii="Times New Roman" w:hAnsi="Times New Roman" w:cs="Times New Roman"/>
          <w:i/>
        </w:rPr>
      </w:pPr>
      <w:r w:rsidRPr="00CE166A">
        <w:rPr>
          <w:rFonts w:ascii="Times New Roman" w:hAnsi="Times New Roman" w:cs="Times New Roman"/>
        </w:rPr>
        <w:t xml:space="preserve">“Belgium has an Identity Crisis,” </w:t>
      </w:r>
      <w:r w:rsidR="00775D38" w:rsidRPr="00CE166A">
        <w:rPr>
          <w:rFonts w:ascii="Times New Roman" w:hAnsi="Times New Roman" w:cs="Times New Roman"/>
          <w:i/>
        </w:rPr>
        <w:t>The Economist</w:t>
      </w:r>
      <w:r w:rsidR="00775D38" w:rsidRPr="00CE166A">
        <w:rPr>
          <w:rFonts w:ascii="Times New Roman" w:hAnsi="Times New Roman" w:cs="Times New Roman"/>
        </w:rPr>
        <w:t xml:space="preserve">, 23 July 2007, </w:t>
      </w:r>
      <w:hyperlink r:id="rId15" w:history="1">
        <w:r w:rsidR="00A060FF" w:rsidRPr="00CE166A">
          <w:rPr>
            <w:rStyle w:val="Hyperlink"/>
            <w:rFonts w:ascii="Times New Roman" w:hAnsi="Times New Roman" w:cs="Times New Roman"/>
          </w:rPr>
          <w:t>http://www.economist.com/blogs/certainideasofeurope/2007/07/belgium_has_an_identity_crisis</w:t>
        </w:r>
      </w:hyperlink>
      <w:r w:rsidR="00775D38" w:rsidRPr="00CE166A">
        <w:rPr>
          <w:rFonts w:ascii="Times New Roman" w:hAnsi="Times New Roman" w:cs="Times New Roman"/>
        </w:rPr>
        <w:t>.</w:t>
      </w:r>
      <w:r w:rsidR="00A060FF" w:rsidRPr="00CE166A">
        <w:rPr>
          <w:rFonts w:ascii="Times New Roman" w:hAnsi="Times New Roman" w:cs="Times New Roman"/>
        </w:rPr>
        <w:t xml:space="preserve">  </w:t>
      </w:r>
    </w:p>
    <w:p w14:paraId="75F172AA" w14:textId="77777777" w:rsidR="008D0440" w:rsidRPr="00CE166A" w:rsidRDefault="008D0440" w:rsidP="004379B4">
      <w:pPr>
        <w:spacing w:line="240" w:lineRule="auto"/>
        <w:jc w:val="both"/>
        <w:rPr>
          <w:rFonts w:ascii="Times New Roman" w:hAnsi="Times New Roman" w:cs="Times New Roman"/>
        </w:rPr>
      </w:pPr>
    </w:p>
    <w:p w14:paraId="67B99917" w14:textId="77777777" w:rsidR="00D04EA1" w:rsidRPr="00CE166A" w:rsidRDefault="003B7D95" w:rsidP="004379B4">
      <w:pPr>
        <w:spacing w:line="240" w:lineRule="auto"/>
        <w:jc w:val="both"/>
        <w:rPr>
          <w:rFonts w:ascii="Times New Roman" w:hAnsi="Times New Roman" w:cs="Times New Roman"/>
          <w:b/>
          <w:bCs/>
        </w:rPr>
      </w:pPr>
      <w:r w:rsidRPr="00CE166A">
        <w:rPr>
          <w:rFonts w:ascii="Times New Roman" w:hAnsi="Times New Roman" w:cs="Times New Roman"/>
          <w:b/>
          <w:bCs/>
        </w:rPr>
        <w:t xml:space="preserve">Week 7 </w:t>
      </w:r>
      <w:r w:rsidR="001528A9" w:rsidRPr="00CE166A">
        <w:rPr>
          <w:rFonts w:ascii="Times New Roman" w:hAnsi="Times New Roman" w:cs="Times New Roman"/>
        </w:rPr>
        <w:tab/>
      </w:r>
      <w:r w:rsidR="00D04EA1" w:rsidRPr="00CE166A">
        <w:rPr>
          <w:rFonts w:ascii="Times New Roman" w:hAnsi="Times New Roman" w:cs="Times New Roman"/>
          <w:b/>
          <w:bCs/>
        </w:rPr>
        <w:t>Race and Welfare Distribution</w:t>
      </w:r>
    </w:p>
    <w:p w14:paraId="2E7806DF" w14:textId="67C5A070" w:rsidR="003B7D95" w:rsidRPr="00CE166A" w:rsidRDefault="003B7D95" w:rsidP="004379B4">
      <w:pPr>
        <w:spacing w:line="240" w:lineRule="auto"/>
        <w:jc w:val="both"/>
        <w:rPr>
          <w:rFonts w:ascii="Times New Roman" w:hAnsi="Times New Roman" w:cs="Times New Roman"/>
          <w:i/>
          <w:iCs/>
        </w:rPr>
      </w:pPr>
    </w:p>
    <w:p w14:paraId="1420F9B9" w14:textId="1D50090E" w:rsidR="002B1F4D" w:rsidRPr="00CE166A" w:rsidRDefault="00781F4C" w:rsidP="004379B4">
      <w:pPr>
        <w:spacing w:line="240" w:lineRule="auto"/>
        <w:jc w:val="both"/>
        <w:rPr>
          <w:rFonts w:ascii="Times New Roman" w:hAnsi="Times New Roman" w:cs="Times New Roman"/>
          <w:i/>
          <w:iCs/>
        </w:rPr>
      </w:pPr>
      <w:r w:rsidRPr="00CE166A">
        <w:rPr>
          <w:rFonts w:ascii="Times New Roman" w:hAnsi="Times New Roman" w:cs="Times New Roman"/>
          <w:i/>
          <w:iCs/>
        </w:rPr>
        <w:t>25 March</w:t>
      </w:r>
    </w:p>
    <w:p w14:paraId="7AB398CA" w14:textId="18F4216D" w:rsidR="00D04EA1" w:rsidRPr="00CE166A" w:rsidRDefault="00D04EA1" w:rsidP="004379B4">
      <w:pPr>
        <w:pStyle w:val="ListParagraph"/>
        <w:numPr>
          <w:ilvl w:val="0"/>
          <w:numId w:val="13"/>
        </w:numPr>
        <w:spacing w:line="240" w:lineRule="auto"/>
        <w:jc w:val="both"/>
        <w:rPr>
          <w:rFonts w:ascii="Times New Roman" w:hAnsi="Times New Roman" w:cs="Times New Roman"/>
        </w:rPr>
      </w:pPr>
      <w:r w:rsidRPr="00CE166A">
        <w:rPr>
          <w:rFonts w:ascii="Times New Roman" w:hAnsi="Times New Roman" w:cs="Times New Roman"/>
        </w:rPr>
        <w:t xml:space="preserve">Alberto </w:t>
      </w:r>
      <w:proofErr w:type="spellStart"/>
      <w:r w:rsidRPr="00CE166A">
        <w:rPr>
          <w:rFonts w:ascii="Times New Roman" w:hAnsi="Times New Roman" w:cs="Times New Roman"/>
        </w:rPr>
        <w:t>Alesina</w:t>
      </w:r>
      <w:proofErr w:type="spellEnd"/>
      <w:r w:rsidRPr="00CE166A">
        <w:rPr>
          <w:rFonts w:ascii="Times New Roman" w:hAnsi="Times New Roman" w:cs="Times New Roman"/>
        </w:rPr>
        <w:t xml:space="preserve"> and Edward L. </w:t>
      </w:r>
      <w:proofErr w:type="spellStart"/>
      <w:r w:rsidRPr="00CE166A">
        <w:rPr>
          <w:rFonts w:ascii="Times New Roman" w:hAnsi="Times New Roman" w:cs="Times New Roman"/>
        </w:rPr>
        <w:t>Glaeser</w:t>
      </w:r>
      <w:proofErr w:type="spellEnd"/>
      <w:r w:rsidRPr="00CE166A">
        <w:rPr>
          <w:rFonts w:ascii="Times New Roman" w:hAnsi="Times New Roman" w:cs="Times New Roman"/>
        </w:rPr>
        <w:t xml:space="preserve">, </w:t>
      </w:r>
      <w:r w:rsidRPr="00CE166A">
        <w:rPr>
          <w:rFonts w:ascii="Times New Roman" w:hAnsi="Times New Roman" w:cs="Times New Roman"/>
          <w:i/>
        </w:rPr>
        <w:t xml:space="preserve">Fighting Poverty in the US and Europe: A World of Difference </w:t>
      </w:r>
      <w:r w:rsidRPr="00CE166A">
        <w:rPr>
          <w:rFonts w:ascii="Times New Roman" w:hAnsi="Times New Roman" w:cs="Times New Roman"/>
        </w:rPr>
        <w:t>(New York: Oxford University Press, 2006). (Page 133-154 and 172-181)</w:t>
      </w:r>
    </w:p>
    <w:p w14:paraId="29CC84D8" w14:textId="060CEA2D" w:rsidR="00EB58DF" w:rsidRDefault="00D04EA1" w:rsidP="004379B4">
      <w:pPr>
        <w:numPr>
          <w:ilvl w:val="0"/>
          <w:numId w:val="14"/>
        </w:numPr>
        <w:spacing w:line="240" w:lineRule="auto"/>
        <w:jc w:val="both"/>
        <w:rPr>
          <w:rFonts w:ascii="Times New Roman" w:hAnsi="Times New Roman" w:cs="Times New Roman"/>
        </w:rPr>
      </w:pPr>
      <w:r w:rsidRPr="00CE166A">
        <w:rPr>
          <w:rFonts w:ascii="Times New Roman" w:hAnsi="Times New Roman" w:cs="Times New Roman"/>
        </w:rPr>
        <w:t xml:space="preserve">J. </w:t>
      </w:r>
      <w:proofErr w:type="spellStart"/>
      <w:r w:rsidRPr="00CE166A">
        <w:rPr>
          <w:rFonts w:ascii="Times New Roman" w:hAnsi="Times New Roman" w:cs="Times New Roman"/>
        </w:rPr>
        <w:t>Fetzer</w:t>
      </w:r>
      <w:proofErr w:type="spellEnd"/>
      <w:r w:rsidRPr="00CE166A">
        <w:rPr>
          <w:rFonts w:ascii="Times New Roman" w:hAnsi="Times New Roman" w:cs="Times New Roman"/>
        </w:rPr>
        <w:t xml:space="preserve">, “The Evolution of Public Attitudes Toward Immigration in Europe and the US 2000-2010," </w:t>
      </w:r>
      <w:r w:rsidRPr="00CE166A">
        <w:rPr>
          <w:rFonts w:ascii="Times New Roman" w:hAnsi="Times New Roman" w:cs="Times New Roman"/>
          <w:iCs/>
        </w:rPr>
        <w:t>EUI RSCAS Research Project Reports</w:t>
      </w:r>
      <w:r w:rsidRPr="00CE166A">
        <w:rPr>
          <w:rFonts w:ascii="Times New Roman" w:hAnsi="Times New Roman" w:cs="Times New Roman"/>
          <w:i/>
          <w:iCs/>
        </w:rPr>
        <w:t xml:space="preserve">, </w:t>
      </w:r>
      <w:r w:rsidRPr="00CE166A">
        <w:rPr>
          <w:rFonts w:ascii="Times New Roman" w:hAnsi="Times New Roman" w:cs="Times New Roman"/>
        </w:rPr>
        <w:t>Report No. 10 (2011).</w:t>
      </w:r>
    </w:p>
    <w:p w14:paraId="149B4B9F" w14:textId="78170961" w:rsidR="002F7E03" w:rsidRPr="00CE166A" w:rsidRDefault="002274B7" w:rsidP="004379B4">
      <w:pPr>
        <w:numPr>
          <w:ilvl w:val="0"/>
          <w:numId w:val="14"/>
        </w:numPr>
        <w:spacing w:line="240" w:lineRule="auto"/>
        <w:jc w:val="both"/>
        <w:rPr>
          <w:rFonts w:ascii="Times New Roman" w:hAnsi="Times New Roman" w:cs="Times New Roman"/>
        </w:rPr>
      </w:pPr>
      <w:r>
        <w:rPr>
          <w:rFonts w:ascii="Times New Roman" w:hAnsi="Times New Roman" w:cs="Times New Roman"/>
        </w:rPr>
        <w:t>Discus</w:t>
      </w:r>
      <w:r w:rsidR="00DB6F20">
        <w:rPr>
          <w:rFonts w:ascii="Times New Roman" w:hAnsi="Times New Roman" w:cs="Times New Roman"/>
        </w:rPr>
        <w:t>sion on significance testing</w:t>
      </w:r>
    </w:p>
    <w:p w14:paraId="388077CC" w14:textId="77777777" w:rsidR="00D04EA1" w:rsidRPr="00CE166A" w:rsidRDefault="00D04EA1" w:rsidP="004379B4">
      <w:pPr>
        <w:spacing w:line="240" w:lineRule="auto"/>
        <w:ind w:left="720"/>
        <w:jc w:val="both"/>
        <w:rPr>
          <w:rFonts w:ascii="Times New Roman" w:hAnsi="Times New Roman" w:cs="Times New Roman"/>
        </w:rPr>
      </w:pPr>
    </w:p>
    <w:p w14:paraId="235AC7B2" w14:textId="6F5B4A04" w:rsidR="00A51FDE" w:rsidRPr="00CE166A" w:rsidRDefault="00A51FDE" w:rsidP="004379B4">
      <w:pPr>
        <w:spacing w:line="240" w:lineRule="auto"/>
        <w:jc w:val="both"/>
        <w:rPr>
          <w:rFonts w:ascii="Times New Roman" w:hAnsi="Times New Roman" w:cs="Times New Roman"/>
          <w:b/>
          <w:bCs/>
        </w:rPr>
      </w:pPr>
      <w:r w:rsidRPr="00CE166A">
        <w:rPr>
          <w:rFonts w:ascii="Times New Roman" w:hAnsi="Times New Roman" w:cs="Times New Roman"/>
          <w:b/>
          <w:bCs/>
        </w:rPr>
        <w:t xml:space="preserve">Week 8 </w:t>
      </w:r>
      <w:r w:rsidRPr="00CE166A">
        <w:rPr>
          <w:rFonts w:ascii="Times New Roman" w:hAnsi="Times New Roman" w:cs="Times New Roman"/>
        </w:rPr>
        <w:tab/>
      </w:r>
      <w:r w:rsidR="00E17AF8" w:rsidRPr="00CE166A">
        <w:rPr>
          <w:rFonts w:ascii="Times New Roman" w:hAnsi="Times New Roman" w:cs="Times New Roman"/>
          <w:b/>
        </w:rPr>
        <w:t xml:space="preserve">Civil Conflict </w:t>
      </w:r>
      <w:r w:rsidR="00D33D9A" w:rsidRPr="00CE166A">
        <w:rPr>
          <w:rFonts w:ascii="Times New Roman" w:hAnsi="Times New Roman" w:cs="Times New Roman"/>
          <w:b/>
        </w:rPr>
        <w:t xml:space="preserve">and Participation </w:t>
      </w:r>
      <w:r w:rsidR="00073B52" w:rsidRPr="00CE166A">
        <w:rPr>
          <w:rFonts w:ascii="Times New Roman" w:hAnsi="Times New Roman" w:cs="Times New Roman"/>
          <w:b/>
        </w:rPr>
        <w:t>Factors</w:t>
      </w:r>
    </w:p>
    <w:p w14:paraId="2834249A" w14:textId="736CEA07" w:rsidR="00A51FDE" w:rsidRDefault="00A51FDE" w:rsidP="004379B4">
      <w:pPr>
        <w:spacing w:line="240" w:lineRule="auto"/>
        <w:jc w:val="both"/>
        <w:rPr>
          <w:rFonts w:ascii="Times New Roman" w:hAnsi="Times New Roman" w:cs="Times New Roman"/>
          <w:bCs/>
          <w:i/>
        </w:rPr>
      </w:pPr>
      <w:r w:rsidRPr="00CE166A">
        <w:rPr>
          <w:rFonts w:ascii="Times New Roman" w:hAnsi="Times New Roman" w:cs="Times New Roman"/>
          <w:bCs/>
          <w:i/>
        </w:rPr>
        <w:t>1 April</w:t>
      </w:r>
    </w:p>
    <w:p w14:paraId="358EFFF2" w14:textId="7238262E" w:rsidR="00835389" w:rsidRDefault="00835389" w:rsidP="004379B4">
      <w:pPr>
        <w:numPr>
          <w:ilvl w:val="0"/>
          <w:numId w:val="18"/>
        </w:numPr>
        <w:spacing w:line="240" w:lineRule="auto"/>
        <w:jc w:val="both"/>
        <w:rPr>
          <w:rFonts w:ascii="Times New Roman" w:hAnsi="Times New Roman" w:cs="Times New Roman"/>
          <w:bCs/>
        </w:rPr>
      </w:pPr>
      <w:r>
        <w:rPr>
          <w:rFonts w:ascii="Times New Roman" w:hAnsi="Times New Roman" w:cs="Times New Roman"/>
          <w:bCs/>
        </w:rPr>
        <w:t xml:space="preserve">Richard J. Payne and </w:t>
      </w:r>
      <w:r w:rsidRPr="00835389">
        <w:rPr>
          <w:rFonts w:ascii="Times New Roman" w:hAnsi="Times New Roman" w:cs="Times New Roman"/>
          <w:bCs/>
        </w:rPr>
        <w:t xml:space="preserve">Jamal R. </w:t>
      </w:r>
      <w:proofErr w:type="spellStart"/>
      <w:r w:rsidRPr="00835389">
        <w:rPr>
          <w:rFonts w:ascii="Times New Roman" w:hAnsi="Times New Roman" w:cs="Times New Roman"/>
          <w:bCs/>
        </w:rPr>
        <w:t>Nassar</w:t>
      </w:r>
      <w:proofErr w:type="spellEnd"/>
      <w:r>
        <w:rPr>
          <w:rFonts w:ascii="Times New Roman" w:hAnsi="Times New Roman" w:cs="Times New Roman"/>
          <w:bCs/>
        </w:rPr>
        <w:t xml:space="preserve">, “Ethnicity, Ethnic Conflict, and Conflict Resolution,” in </w:t>
      </w:r>
      <w:r w:rsidRPr="00835389">
        <w:rPr>
          <w:rFonts w:ascii="Times New Roman" w:hAnsi="Times New Roman" w:cs="Times New Roman"/>
          <w:bCs/>
          <w:i/>
        </w:rPr>
        <w:t>Politics and Culture in the Developing World</w:t>
      </w:r>
      <w:r>
        <w:rPr>
          <w:rFonts w:ascii="Times New Roman" w:hAnsi="Times New Roman" w:cs="Times New Roman"/>
          <w:bCs/>
        </w:rPr>
        <w:t xml:space="preserve"> (Longman, 2012).</w:t>
      </w:r>
    </w:p>
    <w:p w14:paraId="6F1696A2" w14:textId="7C352306" w:rsidR="00835389" w:rsidRPr="00752104" w:rsidRDefault="00BB7244" w:rsidP="004379B4">
      <w:pPr>
        <w:numPr>
          <w:ilvl w:val="0"/>
          <w:numId w:val="18"/>
        </w:numPr>
        <w:spacing w:line="240" w:lineRule="auto"/>
        <w:jc w:val="both"/>
        <w:rPr>
          <w:rFonts w:ascii="Times New Roman" w:hAnsi="Times New Roman" w:cs="Times New Roman"/>
          <w:bCs/>
        </w:rPr>
      </w:pPr>
      <w:proofErr w:type="spellStart"/>
      <w:r>
        <w:rPr>
          <w:rFonts w:ascii="Times New Roman" w:hAnsi="Times New Roman" w:cs="Times New Roman"/>
          <w:bCs/>
        </w:rPr>
        <w:lastRenderedPageBreak/>
        <w:t>Macartan</w:t>
      </w:r>
      <w:proofErr w:type="spellEnd"/>
      <w:r>
        <w:rPr>
          <w:rFonts w:ascii="Times New Roman" w:hAnsi="Times New Roman" w:cs="Times New Roman"/>
          <w:bCs/>
        </w:rPr>
        <w:t xml:space="preserve"> </w:t>
      </w:r>
      <w:r w:rsidR="00467877">
        <w:rPr>
          <w:rFonts w:ascii="Times New Roman" w:hAnsi="Times New Roman" w:cs="Times New Roman"/>
          <w:bCs/>
        </w:rPr>
        <w:t>Humphreys and</w:t>
      </w:r>
      <w:r>
        <w:rPr>
          <w:rFonts w:ascii="Times New Roman" w:hAnsi="Times New Roman" w:cs="Times New Roman"/>
          <w:bCs/>
        </w:rPr>
        <w:t xml:space="preserve"> Jeremy M.</w:t>
      </w:r>
      <w:r w:rsidR="00467877">
        <w:rPr>
          <w:rFonts w:ascii="Times New Roman" w:hAnsi="Times New Roman" w:cs="Times New Roman"/>
          <w:bCs/>
        </w:rPr>
        <w:t xml:space="preserve"> Weinstein, “Who Fights? The Determinants of Participation in Civil War,”</w:t>
      </w:r>
      <w:r>
        <w:rPr>
          <w:rFonts w:ascii="Times New Roman" w:hAnsi="Times New Roman" w:cs="Times New Roman"/>
          <w:bCs/>
        </w:rPr>
        <w:t xml:space="preserve"> </w:t>
      </w:r>
      <w:r>
        <w:rPr>
          <w:rFonts w:ascii="Times New Roman" w:hAnsi="Times New Roman" w:cs="Times New Roman"/>
          <w:bCs/>
          <w:i/>
        </w:rPr>
        <w:t xml:space="preserve">American Journal of Political Science </w:t>
      </w:r>
      <w:r>
        <w:rPr>
          <w:rFonts w:ascii="Times New Roman" w:hAnsi="Times New Roman" w:cs="Times New Roman"/>
          <w:bCs/>
        </w:rPr>
        <w:t>52:2 (</w:t>
      </w:r>
      <w:r w:rsidR="00F0348D">
        <w:rPr>
          <w:rFonts w:ascii="Times New Roman" w:hAnsi="Times New Roman" w:cs="Times New Roman"/>
          <w:bCs/>
        </w:rPr>
        <w:t xml:space="preserve">April 2008): 436-447. </w:t>
      </w:r>
    </w:p>
    <w:p w14:paraId="19065796" w14:textId="5E742173" w:rsidR="00A51FDE" w:rsidRPr="00CE166A" w:rsidRDefault="00A51FDE" w:rsidP="004379B4">
      <w:pPr>
        <w:spacing w:line="240" w:lineRule="auto"/>
        <w:jc w:val="both"/>
        <w:rPr>
          <w:rFonts w:ascii="Times New Roman" w:hAnsi="Times New Roman" w:cs="Times New Roman"/>
        </w:rPr>
      </w:pPr>
      <w:r w:rsidRPr="00CE166A">
        <w:rPr>
          <w:rFonts w:ascii="Times New Roman" w:hAnsi="Times New Roman" w:cs="Times New Roman"/>
        </w:rPr>
        <w:tab/>
      </w:r>
    </w:p>
    <w:p w14:paraId="313DED3A" w14:textId="77777777" w:rsidR="00E17AF8"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b/>
          <w:bCs/>
        </w:rPr>
        <w:t xml:space="preserve">Week 9 </w:t>
      </w:r>
      <w:r w:rsidR="001746D3" w:rsidRPr="00CE166A">
        <w:rPr>
          <w:rFonts w:ascii="Times New Roman" w:hAnsi="Times New Roman" w:cs="Times New Roman"/>
          <w:b/>
          <w:bCs/>
        </w:rPr>
        <w:tab/>
      </w:r>
      <w:r w:rsidR="00E17AF8" w:rsidRPr="00CE166A">
        <w:rPr>
          <w:rFonts w:ascii="Times New Roman" w:hAnsi="Times New Roman" w:cs="Times New Roman"/>
          <w:b/>
          <w:bCs/>
        </w:rPr>
        <w:t>Civil Wars, Rape, and Child Soldier Recruitment</w:t>
      </w:r>
    </w:p>
    <w:p w14:paraId="2FC28D6F" w14:textId="2D960349" w:rsidR="00E17AF8" w:rsidRPr="00CE166A" w:rsidRDefault="00E17AF8" w:rsidP="004379B4">
      <w:pPr>
        <w:spacing w:line="240" w:lineRule="auto"/>
        <w:jc w:val="both"/>
        <w:rPr>
          <w:rFonts w:ascii="Times New Roman" w:hAnsi="Times New Roman" w:cs="Times New Roman"/>
          <w:i/>
        </w:rPr>
      </w:pPr>
      <w:r w:rsidRPr="00CE166A">
        <w:rPr>
          <w:rFonts w:ascii="Times New Roman" w:hAnsi="Times New Roman" w:cs="Times New Roman"/>
          <w:i/>
        </w:rPr>
        <w:t>8 April</w:t>
      </w:r>
    </w:p>
    <w:p w14:paraId="27B668C4" w14:textId="77777777" w:rsidR="00E17AF8" w:rsidRDefault="00E17AF8" w:rsidP="004379B4">
      <w:pPr>
        <w:pStyle w:val="ListParagraph"/>
        <w:numPr>
          <w:ilvl w:val="0"/>
          <w:numId w:val="7"/>
        </w:numPr>
        <w:spacing w:line="240" w:lineRule="auto"/>
        <w:jc w:val="both"/>
        <w:rPr>
          <w:rFonts w:ascii="Times New Roman" w:hAnsi="Times New Roman" w:cs="Times New Roman"/>
        </w:rPr>
      </w:pPr>
      <w:r w:rsidRPr="00CE166A">
        <w:rPr>
          <w:rFonts w:ascii="Times New Roman" w:hAnsi="Times New Roman" w:cs="Times New Roman"/>
        </w:rPr>
        <w:t xml:space="preserve">Elisabeth Jean Wood, “Armed Groups and Sexual Violence: When is Wartime Rape Rare?” </w:t>
      </w:r>
      <w:r w:rsidRPr="00CE166A">
        <w:rPr>
          <w:rFonts w:ascii="Times New Roman" w:hAnsi="Times New Roman" w:cs="Times New Roman"/>
          <w:i/>
        </w:rPr>
        <w:t xml:space="preserve">Politics and Society 37:1 </w:t>
      </w:r>
      <w:r w:rsidRPr="00CE166A">
        <w:rPr>
          <w:rFonts w:ascii="Times New Roman" w:hAnsi="Times New Roman" w:cs="Times New Roman"/>
        </w:rPr>
        <w:t>(March 2009): 131-161.</w:t>
      </w:r>
    </w:p>
    <w:p w14:paraId="6E6CB5A2" w14:textId="7BC280B1" w:rsidR="00616558" w:rsidRPr="00CE166A" w:rsidRDefault="00616558" w:rsidP="004379B4">
      <w:pPr>
        <w:pStyle w:val="ListParagraph"/>
        <w:numPr>
          <w:ilvl w:val="0"/>
          <w:numId w:val="7"/>
        </w:numPr>
        <w:spacing w:line="240" w:lineRule="auto"/>
        <w:jc w:val="both"/>
        <w:rPr>
          <w:rFonts w:ascii="Times New Roman" w:hAnsi="Times New Roman" w:cs="Times New Roman"/>
        </w:rPr>
      </w:pPr>
      <w:r w:rsidRPr="00616558">
        <w:rPr>
          <w:rFonts w:ascii="Times New Roman" w:hAnsi="Times New Roman" w:cs="Times New Roman"/>
        </w:rPr>
        <w:t xml:space="preserve">Jens Christopher </w:t>
      </w:r>
      <w:proofErr w:type="spellStart"/>
      <w:r w:rsidRPr="00616558">
        <w:rPr>
          <w:rFonts w:ascii="Times New Roman" w:hAnsi="Times New Roman" w:cs="Times New Roman"/>
        </w:rPr>
        <w:t>Andvig</w:t>
      </w:r>
      <w:proofErr w:type="spellEnd"/>
      <w:r w:rsidRPr="00616558">
        <w:rPr>
          <w:rFonts w:ascii="Times New Roman" w:hAnsi="Times New Roman" w:cs="Times New Roman"/>
        </w:rPr>
        <w:t xml:space="preserve"> and Scott Gates, “Recruiting Children for Armed Conflict,” in Scott Gates and Simon Reich, eds</w:t>
      </w:r>
      <w:proofErr w:type="gramStart"/>
      <w:r w:rsidRPr="00616558">
        <w:rPr>
          <w:rFonts w:ascii="Times New Roman" w:hAnsi="Times New Roman" w:cs="Times New Roman"/>
        </w:rPr>
        <w:t>.,</w:t>
      </w:r>
      <w:proofErr w:type="gramEnd"/>
      <w:r w:rsidRPr="00616558">
        <w:rPr>
          <w:rFonts w:ascii="Times New Roman" w:hAnsi="Times New Roman" w:cs="Times New Roman"/>
        </w:rPr>
        <w:t xml:space="preserve"> </w:t>
      </w:r>
      <w:r w:rsidRPr="00616558">
        <w:rPr>
          <w:rFonts w:ascii="Times New Roman" w:hAnsi="Times New Roman" w:cs="Times New Roman"/>
          <w:i/>
        </w:rPr>
        <w:t>Child Soldiers in the Age of Fractured States</w:t>
      </w:r>
      <w:r w:rsidRPr="00616558">
        <w:rPr>
          <w:rFonts w:ascii="Times New Roman" w:hAnsi="Times New Roman" w:cs="Times New Roman"/>
        </w:rPr>
        <w:t xml:space="preserve"> (2009)</w:t>
      </w:r>
    </w:p>
    <w:p w14:paraId="46E13744" w14:textId="31D45AA6" w:rsidR="003B7D95" w:rsidRPr="00CE166A" w:rsidRDefault="003B7D95" w:rsidP="004379B4">
      <w:pPr>
        <w:spacing w:line="240" w:lineRule="auto"/>
        <w:jc w:val="both"/>
        <w:rPr>
          <w:rFonts w:ascii="Times New Roman" w:hAnsi="Times New Roman" w:cs="Times New Roman"/>
        </w:rPr>
      </w:pPr>
      <w:r w:rsidRPr="00CE166A">
        <w:rPr>
          <w:rFonts w:ascii="Times New Roman" w:hAnsi="Times New Roman" w:cs="Times New Roman"/>
        </w:rPr>
        <w:tab/>
      </w:r>
    </w:p>
    <w:p w14:paraId="49121653" w14:textId="45511A2D" w:rsidR="003B7D95" w:rsidRPr="00CE166A" w:rsidRDefault="00E166C5" w:rsidP="004379B4">
      <w:pPr>
        <w:spacing w:line="240" w:lineRule="auto"/>
        <w:jc w:val="both"/>
        <w:rPr>
          <w:rFonts w:ascii="Times New Roman" w:hAnsi="Times New Roman" w:cs="Times New Roman"/>
          <w:b/>
        </w:rPr>
      </w:pPr>
      <w:r w:rsidRPr="00CE166A">
        <w:rPr>
          <w:rFonts w:ascii="Times New Roman" w:hAnsi="Times New Roman" w:cs="Times New Roman"/>
          <w:b/>
          <w:bCs/>
        </w:rPr>
        <w:t>Week 10</w:t>
      </w:r>
      <w:r w:rsidR="003B7D95" w:rsidRPr="00CE166A">
        <w:rPr>
          <w:rFonts w:ascii="Times New Roman" w:hAnsi="Times New Roman" w:cs="Times New Roman"/>
          <w:b/>
          <w:bCs/>
        </w:rPr>
        <w:t xml:space="preserve"> </w:t>
      </w:r>
      <w:r w:rsidR="005F6805" w:rsidRPr="00CE166A">
        <w:rPr>
          <w:rFonts w:ascii="Times New Roman" w:hAnsi="Times New Roman" w:cs="Times New Roman"/>
          <w:b/>
          <w:bCs/>
        </w:rPr>
        <w:tab/>
      </w:r>
      <w:r w:rsidR="000C543E" w:rsidRPr="00CE166A">
        <w:rPr>
          <w:rFonts w:ascii="Times New Roman" w:hAnsi="Times New Roman" w:cs="Times New Roman"/>
          <w:b/>
          <w:bCs/>
        </w:rPr>
        <w:t>No class: Spring Recess</w:t>
      </w:r>
    </w:p>
    <w:p w14:paraId="0801104F" w14:textId="036158EB" w:rsidR="00CB66E5" w:rsidRPr="00CE166A" w:rsidRDefault="00E166C5" w:rsidP="004379B4">
      <w:pPr>
        <w:spacing w:line="240" w:lineRule="auto"/>
        <w:jc w:val="both"/>
        <w:rPr>
          <w:rFonts w:ascii="Times New Roman" w:hAnsi="Times New Roman" w:cs="Times New Roman"/>
          <w:i/>
        </w:rPr>
      </w:pPr>
      <w:r w:rsidRPr="00CE166A">
        <w:rPr>
          <w:rFonts w:ascii="Times New Roman" w:hAnsi="Times New Roman" w:cs="Times New Roman"/>
          <w:i/>
        </w:rPr>
        <w:t>15 April</w:t>
      </w:r>
    </w:p>
    <w:p w14:paraId="5365FA00" w14:textId="77777777" w:rsidR="000C543E" w:rsidRPr="00CE166A" w:rsidRDefault="000C543E" w:rsidP="004379B4">
      <w:pPr>
        <w:spacing w:line="240" w:lineRule="auto"/>
        <w:jc w:val="both"/>
        <w:rPr>
          <w:rFonts w:ascii="Times New Roman" w:hAnsi="Times New Roman" w:cs="Times New Roman"/>
          <w:i/>
        </w:rPr>
      </w:pPr>
    </w:p>
    <w:p w14:paraId="7DA1DFDC" w14:textId="46160803" w:rsidR="00685520" w:rsidRPr="00CE166A" w:rsidRDefault="00685520" w:rsidP="004379B4">
      <w:pPr>
        <w:spacing w:line="240" w:lineRule="auto"/>
        <w:jc w:val="both"/>
        <w:rPr>
          <w:rFonts w:ascii="Times New Roman" w:hAnsi="Times New Roman" w:cs="Times New Roman"/>
          <w:b/>
        </w:rPr>
      </w:pPr>
      <w:r w:rsidRPr="00CE166A">
        <w:rPr>
          <w:rFonts w:ascii="Times New Roman" w:hAnsi="Times New Roman" w:cs="Times New Roman"/>
          <w:b/>
        </w:rPr>
        <w:t xml:space="preserve">Week 11 </w:t>
      </w:r>
      <w:r w:rsidRPr="00CE166A">
        <w:rPr>
          <w:rFonts w:ascii="Times New Roman" w:hAnsi="Times New Roman" w:cs="Times New Roman"/>
          <w:b/>
        </w:rPr>
        <w:tab/>
        <w:t>Midterm Exam II</w:t>
      </w:r>
    </w:p>
    <w:p w14:paraId="0C4D42BE" w14:textId="51FA02D9" w:rsidR="000C543E" w:rsidRPr="00CE166A" w:rsidRDefault="00B81BAD" w:rsidP="004379B4">
      <w:pPr>
        <w:spacing w:line="240" w:lineRule="auto"/>
        <w:jc w:val="both"/>
        <w:rPr>
          <w:rFonts w:ascii="Times New Roman" w:hAnsi="Times New Roman" w:cs="Times New Roman"/>
          <w:i/>
        </w:rPr>
      </w:pPr>
      <w:r w:rsidRPr="00CE166A">
        <w:rPr>
          <w:rFonts w:ascii="Times New Roman" w:hAnsi="Times New Roman" w:cs="Times New Roman"/>
          <w:i/>
        </w:rPr>
        <w:t>22 April</w:t>
      </w:r>
    </w:p>
    <w:p w14:paraId="5F36BCE8" w14:textId="08E2E60B" w:rsidR="00B81BAD" w:rsidRPr="00CE166A" w:rsidRDefault="008E138D" w:rsidP="004379B4">
      <w:pPr>
        <w:pStyle w:val="ListParagraph"/>
        <w:numPr>
          <w:ilvl w:val="0"/>
          <w:numId w:val="7"/>
        </w:numPr>
        <w:spacing w:line="240" w:lineRule="auto"/>
        <w:jc w:val="both"/>
        <w:rPr>
          <w:rFonts w:ascii="Times New Roman" w:hAnsi="Times New Roman" w:cs="Times New Roman"/>
          <w:i/>
        </w:rPr>
      </w:pPr>
      <w:r w:rsidRPr="00CE166A">
        <w:rPr>
          <w:rFonts w:ascii="Times New Roman" w:hAnsi="Times New Roman" w:cs="Times New Roman"/>
        </w:rPr>
        <w:t>Final Paper topic</w:t>
      </w:r>
      <w:r w:rsidR="003A5B12">
        <w:rPr>
          <w:rFonts w:ascii="Times New Roman" w:hAnsi="Times New Roman" w:cs="Times New Roman"/>
        </w:rPr>
        <w:t xml:space="preserve"> due: Present in class</w:t>
      </w:r>
    </w:p>
    <w:p w14:paraId="4050BD3D" w14:textId="77777777" w:rsidR="008E138D" w:rsidRPr="00CE166A" w:rsidRDefault="008E138D" w:rsidP="004379B4">
      <w:pPr>
        <w:pStyle w:val="ListParagraph"/>
        <w:spacing w:line="240" w:lineRule="auto"/>
        <w:jc w:val="both"/>
        <w:rPr>
          <w:rFonts w:ascii="Times New Roman" w:hAnsi="Times New Roman" w:cs="Times New Roman"/>
          <w:i/>
        </w:rPr>
      </w:pPr>
    </w:p>
    <w:p w14:paraId="4701986A" w14:textId="36815806" w:rsidR="00144ED2" w:rsidRPr="00CE166A" w:rsidRDefault="0039461D" w:rsidP="004379B4">
      <w:pPr>
        <w:spacing w:line="240" w:lineRule="auto"/>
        <w:jc w:val="both"/>
        <w:rPr>
          <w:rFonts w:ascii="Times New Roman" w:hAnsi="Times New Roman" w:cs="Times New Roman"/>
        </w:rPr>
      </w:pPr>
      <w:r w:rsidRPr="00CE166A">
        <w:rPr>
          <w:rFonts w:ascii="Times New Roman" w:hAnsi="Times New Roman" w:cs="Times New Roman"/>
          <w:b/>
          <w:bCs/>
        </w:rPr>
        <w:t>Week 12</w:t>
      </w:r>
      <w:r w:rsidR="003B7D95" w:rsidRPr="00CE166A">
        <w:rPr>
          <w:rFonts w:ascii="Times New Roman" w:hAnsi="Times New Roman" w:cs="Times New Roman"/>
          <w:b/>
          <w:bCs/>
        </w:rPr>
        <w:t xml:space="preserve"> </w:t>
      </w:r>
      <w:r w:rsidR="00406DA4" w:rsidRPr="00CE166A">
        <w:rPr>
          <w:rFonts w:ascii="Times New Roman" w:hAnsi="Times New Roman" w:cs="Times New Roman"/>
          <w:b/>
          <w:bCs/>
        </w:rPr>
        <w:tab/>
      </w:r>
      <w:r w:rsidR="005574FB" w:rsidRPr="00CE166A">
        <w:rPr>
          <w:rFonts w:ascii="Times New Roman" w:hAnsi="Times New Roman" w:cs="Times New Roman"/>
          <w:b/>
        </w:rPr>
        <w:t>Political Practi</w:t>
      </w:r>
      <w:r w:rsidR="00835389">
        <w:rPr>
          <w:rFonts w:ascii="Times New Roman" w:hAnsi="Times New Roman" w:cs="Times New Roman"/>
          <w:b/>
        </w:rPr>
        <w:t>ces that Lead to Civil Conflict</w:t>
      </w:r>
    </w:p>
    <w:p w14:paraId="2340EAD5" w14:textId="23CBC222" w:rsidR="006148BC" w:rsidRPr="00CE166A" w:rsidRDefault="00B81BAD" w:rsidP="004379B4">
      <w:pPr>
        <w:spacing w:line="240" w:lineRule="auto"/>
        <w:jc w:val="both"/>
        <w:rPr>
          <w:rFonts w:ascii="Times New Roman" w:hAnsi="Times New Roman" w:cs="Times New Roman"/>
          <w:i/>
        </w:rPr>
      </w:pPr>
      <w:r w:rsidRPr="00CE166A">
        <w:rPr>
          <w:rFonts w:ascii="Times New Roman" w:hAnsi="Times New Roman" w:cs="Times New Roman"/>
          <w:i/>
        </w:rPr>
        <w:t>29 April</w:t>
      </w:r>
    </w:p>
    <w:p w14:paraId="7F4C0E41" w14:textId="1DA8298B" w:rsidR="00B81BAD" w:rsidRPr="00671126" w:rsidRDefault="00671126" w:rsidP="004379B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Texts to be picked on the basis of student interest</w:t>
      </w:r>
      <w:r w:rsidR="008E138D" w:rsidRPr="00671126">
        <w:rPr>
          <w:rFonts w:ascii="Times New Roman" w:hAnsi="Times New Roman" w:cs="Times New Roman"/>
        </w:rPr>
        <w:tab/>
      </w:r>
    </w:p>
    <w:p w14:paraId="3B6BF397" w14:textId="77777777" w:rsidR="008E138D" w:rsidRPr="00CE166A" w:rsidRDefault="008E138D" w:rsidP="004379B4">
      <w:pPr>
        <w:spacing w:line="240" w:lineRule="auto"/>
        <w:jc w:val="both"/>
        <w:rPr>
          <w:rFonts w:ascii="Times New Roman" w:hAnsi="Times New Roman" w:cs="Times New Roman"/>
        </w:rPr>
      </w:pPr>
    </w:p>
    <w:p w14:paraId="0C7DBC6F" w14:textId="0DBFC45F" w:rsidR="003B7D95" w:rsidRPr="00671126" w:rsidRDefault="003B7D95" w:rsidP="004379B4">
      <w:pPr>
        <w:spacing w:line="240" w:lineRule="auto"/>
        <w:jc w:val="both"/>
        <w:rPr>
          <w:rFonts w:ascii="Times New Roman" w:hAnsi="Times New Roman" w:cs="Times New Roman"/>
          <w:b/>
        </w:rPr>
      </w:pPr>
      <w:r w:rsidRPr="00CE166A">
        <w:rPr>
          <w:rFonts w:ascii="Times New Roman" w:hAnsi="Times New Roman" w:cs="Times New Roman"/>
          <w:b/>
          <w:bCs/>
        </w:rPr>
        <w:t>Week 1</w:t>
      </w:r>
      <w:r w:rsidR="0039461D" w:rsidRPr="00CE166A">
        <w:rPr>
          <w:rFonts w:ascii="Times New Roman" w:hAnsi="Times New Roman" w:cs="Times New Roman"/>
          <w:b/>
          <w:bCs/>
        </w:rPr>
        <w:t>3</w:t>
      </w:r>
      <w:r w:rsidRPr="00CE166A">
        <w:rPr>
          <w:rFonts w:ascii="Times New Roman" w:hAnsi="Times New Roman" w:cs="Times New Roman"/>
        </w:rPr>
        <w:t xml:space="preserve"> </w:t>
      </w:r>
      <w:r w:rsidR="001743D4" w:rsidRPr="00CE166A">
        <w:rPr>
          <w:rFonts w:ascii="Times New Roman" w:hAnsi="Times New Roman" w:cs="Times New Roman"/>
        </w:rPr>
        <w:tab/>
      </w:r>
      <w:r w:rsidR="00671126">
        <w:rPr>
          <w:rFonts w:ascii="Times New Roman" w:hAnsi="Times New Roman" w:cs="Times New Roman"/>
          <w:b/>
        </w:rPr>
        <w:t>Ending Civil Conflict: Policy Implications for the U.S.</w:t>
      </w:r>
    </w:p>
    <w:p w14:paraId="78435B5A" w14:textId="003EEFEB" w:rsidR="00A8290C" w:rsidRPr="00CE166A" w:rsidRDefault="0039461D" w:rsidP="004379B4">
      <w:pPr>
        <w:spacing w:line="240" w:lineRule="auto"/>
        <w:jc w:val="both"/>
        <w:rPr>
          <w:rFonts w:ascii="Times New Roman" w:hAnsi="Times New Roman" w:cs="Times New Roman"/>
          <w:i/>
        </w:rPr>
      </w:pPr>
      <w:r w:rsidRPr="00CE166A">
        <w:rPr>
          <w:rFonts w:ascii="Times New Roman" w:hAnsi="Times New Roman" w:cs="Times New Roman"/>
          <w:i/>
        </w:rPr>
        <w:t>6 May</w:t>
      </w:r>
    </w:p>
    <w:p w14:paraId="5080C27F" w14:textId="19D58322" w:rsidR="007C74F8" w:rsidRPr="00671126" w:rsidRDefault="00671126" w:rsidP="004379B4">
      <w:pPr>
        <w:pStyle w:val="ListParagraph"/>
        <w:numPr>
          <w:ilvl w:val="0"/>
          <w:numId w:val="7"/>
        </w:numPr>
        <w:spacing w:line="240" w:lineRule="auto"/>
        <w:jc w:val="both"/>
        <w:rPr>
          <w:rFonts w:ascii="Times New Roman" w:hAnsi="Times New Roman" w:cs="Times New Roman"/>
        </w:rPr>
      </w:pPr>
      <w:r w:rsidRPr="00671126">
        <w:rPr>
          <w:rFonts w:ascii="Times New Roman" w:hAnsi="Times New Roman" w:cs="Times New Roman"/>
        </w:rPr>
        <w:t>Texts to be picked on the basis of student interest</w:t>
      </w:r>
    </w:p>
    <w:p w14:paraId="76B25647" w14:textId="77777777" w:rsidR="00A80A81" w:rsidRPr="00CE166A" w:rsidRDefault="00A80A81" w:rsidP="004379B4">
      <w:pPr>
        <w:spacing w:line="240" w:lineRule="auto"/>
        <w:jc w:val="both"/>
        <w:rPr>
          <w:rFonts w:ascii="Times New Roman" w:hAnsi="Times New Roman" w:cs="Times New Roman"/>
        </w:rPr>
      </w:pPr>
    </w:p>
    <w:p w14:paraId="2223F200" w14:textId="77777777" w:rsidR="0039461D" w:rsidRPr="00CE166A" w:rsidRDefault="003B7D95" w:rsidP="004379B4">
      <w:pPr>
        <w:spacing w:line="240" w:lineRule="auto"/>
        <w:jc w:val="both"/>
        <w:rPr>
          <w:rFonts w:ascii="Times New Roman" w:hAnsi="Times New Roman" w:cs="Times New Roman"/>
          <w:b/>
          <w:i/>
        </w:rPr>
      </w:pPr>
      <w:r w:rsidRPr="00CE166A">
        <w:rPr>
          <w:rFonts w:ascii="Times New Roman" w:hAnsi="Times New Roman" w:cs="Times New Roman"/>
          <w:b/>
          <w:bCs/>
        </w:rPr>
        <w:t>Week 15</w:t>
      </w:r>
      <w:r w:rsidRPr="00CE166A">
        <w:rPr>
          <w:rFonts w:ascii="Times New Roman" w:hAnsi="Times New Roman" w:cs="Times New Roman"/>
        </w:rPr>
        <w:t xml:space="preserve"> </w:t>
      </w:r>
      <w:r w:rsidR="00280BED" w:rsidRPr="00CE166A">
        <w:rPr>
          <w:rFonts w:ascii="Times New Roman" w:hAnsi="Times New Roman" w:cs="Times New Roman"/>
        </w:rPr>
        <w:tab/>
      </w:r>
      <w:r w:rsidR="0039461D" w:rsidRPr="00CE166A">
        <w:rPr>
          <w:rFonts w:ascii="Times New Roman" w:hAnsi="Times New Roman" w:cs="Times New Roman"/>
          <w:b/>
        </w:rPr>
        <w:t>Final Paper Presentations</w:t>
      </w:r>
      <w:r w:rsidR="0039461D" w:rsidRPr="00CE166A">
        <w:rPr>
          <w:rFonts w:ascii="Times New Roman" w:hAnsi="Times New Roman" w:cs="Times New Roman"/>
          <w:b/>
          <w:i/>
        </w:rPr>
        <w:t xml:space="preserve"> </w:t>
      </w:r>
    </w:p>
    <w:p w14:paraId="32A4E152" w14:textId="5807B5E7" w:rsidR="003B7D95" w:rsidRPr="00CE166A" w:rsidRDefault="0039461D" w:rsidP="004379B4">
      <w:pPr>
        <w:spacing w:line="240" w:lineRule="auto"/>
        <w:jc w:val="both"/>
        <w:rPr>
          <w:rFonts w:ascii="Times New Roman" w:hAnsi="Times New Roman" w:cs="Times New Roman"/>
          <w:b/>
          <w:bCs/>
          <w:i/>
        </w:rPr>
      </w:pPr>
      <w:r w:rsidRPr="00CE166A">
        <w:rPr>
          <w:rFonts w:ascii="Times New Roman" w:hAnsi="Times New Roman" w:cs="Times New Roman"/>
          <w:i/>
        </w:rPr>
        <w:t>13 May</w:t>
      </w:r>
    </w:p>
    <w:p w14:paraId="0E809A72" w14:textId="77777777" w:rsidR="009F370A" w:rsidRPr="00CE166A" w:rsidRDefault="009F370A" w:rsidP="004379B4">
      <w:pPr>
        <w:spacing w:line="240" w:lineRule="auto"/>
        <w:jc w:val="both"/>
        <w:rPr>
          <w:rFonts w:ascii="Times New Roman" w:hAnsi="Times New Roman" w:cs="Times New Roman"/>
        </w:rPr>
      </w:pPr>
    </w:p>
    <w:p w14:paraId="19928311" w14:textId="306F6E69" w:rsidR="009F370A" w:rsidRPr="00CE166A" w:rsidRDefault="009F370A" w:rsidP="004379B4">
      <w:pPr>
        <w:spacing w:line="240" w:lineRule="auto"/>
        <w:jc w:val="both"/>
        <w:rPr>
          <w:rFonts w:ascii="Times New Roman" w:hAnsi="Times New Roman" w:cs="Times New Roman"/>
        </w:rPr>
      </w:pPr>
      <w:r w:rsidRPr="00CE166A">
        <w:rPr>
          <w:rFonts w:ascii="Times New Roman" w:hAnsi="Times New Roman" w:cs="Times New Roman"/>
          <w:b/>
        </w:rPr>
        <w:t>Papers Due</w:t>
      </w:r>
      <w:r w:rsidRPr="00CE166A">
        <w:rPr>
          <w:rFonts w:ascii="Times New Roman" w:hAnsi="Times New Roman" w:cs="Times New Roman"/>
        </w:rPr>
        <w:t xml:space="preserve">: </w:t>
      </w:r>
      <w:r w:rsidRPr="00CE166A">
        <w:rPr>
          <w:rFonts w:ascii="Times New Roman" w:hAnsi="Times New Roman" w:cs="Times New Roman"/>
        </w:rPr>
        <w:tab/>
      </w:r>
      <w:r w:rsidR="009B1BA8" w:rsidRPr="00CE166A">
        <w:rPr>
          <w:rFonts w:ascii="Times New Roman" w:hAnsi="Times New Roman" w:cs="Times New Roman"/>
        </w:rPr>
        <w:t xml:space="preserve"> </w:t>
      </w:r>
    </w:p>
    <w:p w14:paraId="24BAD95A" w14:textId="181C9F5F" w:rsidR="009F370A" w:rsidRPr="00CE166A" w:rsidRDefault="00165BF9" w:rsidP="004379B4">
      <w:pPr>
        <w:spacing w:line="240" w:lineRule="auto"/>
        <w:jc w:val="both"/>
        <w:rPr>
          <w:rFonts w:ascii="Times New Roman" w:hAnsi="Times New Roman" w:cs="Times New Roman"/>
          <w:i/>
        </w:rPr>
      </w:pPr>
      <w:r w:rsidRPr="00CE166A">
        <w:rPr>
          <w:rFonts w:ascii="Times New Roman" w:hAnsi="Times New Roman" w:cs="Times New Roman"/>
          <w:i/>
        </w:rPr>
        <w:t>24 May</w:t>
      </w:r>
      <w:r w:rsidR="003B7D1B" w:rsidRPr="00CE166A">
        <w:rPr>
          <w:rFonts w:ascii="Times New Roman" w:hAnsi="Times New Roman" w:cs="Times New Roman"/>
          <w:i/>
        </w:rPr>
        <w:t xml:space="preserve"> </w:t>
      </w:r>
    </w:p>
    <w:p w14:paraId="5063D883" w14:textId="77777777" w:rsidR="003B7D1B" w:rsidRPr="00CE166A" w:rsidRDefault="003B7D1B" w:rsidP="004379B4">
      <w:pPr>
        <w:spacing w:line="240" w:lineRule="auto"/>
        <w:jc w:val="both"/>
        <w:rPr>
          <w:rFonts w:ascii="Times New Roman" w:hAnsi="Times New Roman" w:cs="Times New Roman"/>
        </w:rPr>
      </w:pPr>
    </w:p>
    <w:p w14:paraId="50213686" w14:textId="77777777" w:rsidR="00A5481C" w:rsidRPr="00CE166A" w:rsidRDefault="00A5481C" w:rsidP="004379B4">
      <w:pPr>
        <w:spacing w:line="240" w:lineRule="auto"/>
        <w:jc w:val="both"/>
        <w:rPr>
          <w:rFonts w:ascii="Times New Roman" w:hAnsi="Times New Roman" w:cs="Times New Roman"/>
        </w:rPr>
      </w:pPr>
    </w:p>
    <w:p w14:paraId="1277E6BB" w14:textId="77777777" w:rsidR="00A5481C" w:rsidRPr="00CE166A" w:rsidRDefault="00A5481C" w:rsidP="004379B4">
      <w:pPr>
        <w:spacing w:line="240" w:lineRule="auto"/>
        <w:jc w:val="both"/>
        <w:rPr>
          <w:rFonts w:ascii="Times New Roman" w:hAnsi="Times New Roman" w:cs="Times New Roman"/>
        </w:rPr>
      </w:pPr>
    </w:p>
    <w:sectPr w:rsidR="00A5481C" w:rsidRPr="00CE166A" w:rsidSect="00A01E3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E6684B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BA6657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9983F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DD46F7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EDCF8F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8B15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5C6D2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7AAD70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5B238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D3561D2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EE47F4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0EE71A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64ECD6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4B4133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0425CD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436990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7CE5C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91650D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C73A6EB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D9005B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FDEFC9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4A4500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798B0E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2068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F9C06E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D12A2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0522E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610096C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F6410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7CE727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3F058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46F7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58C19D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1F4F70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B78F03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092135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549078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2DEFF1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EF04F6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2F042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7AD4B52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4FCFA3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C3019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DC066D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BE8F21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BC5EF36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9962B2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7BC6D4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F1261D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8C4BF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410AC9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732E44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3CAB43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A269F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7C54CA2"/>
    <w:multiLevelType w:val="hybridMultilevel"/>
    <w:tmpl w:val="267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A3D5F"/>
    <w:multiLevelType w:val="hybridMultilevel"/>
    <w:tmpl w:val="4596FD2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nsid w:val="19C6658A"/>
    <w:multiLevelType w:val="hybridMultilevel"/>
    <w:tmpl w:val="76C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C55E3"/>
    <w:multiLevelType w:val="hybridMultilevel"/>
    <w:tmpl w:val="3F8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436B6"/>
    <w:multiLevelType w:val="hybridMultilevel"/>
    <w:tmpl w:val="1E4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91E1B"/>
    <w:multiLevelType w:val="hybridMultilevel"/>
    <w:tmpl w:val="40C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E4B46"/>
    <w:multiLevelType w:val="hybridMultilevel"/>
    <w:tmpl w:val="DFC0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024BB"/>
    <w:multiLevelType w:val="hybridMultilevel"/>
    <w:tmpl w:val="81B8F6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48D66CFD"/>
    <w:multiLevelType w:val="hybridMultilevel"/>
    <w:tmpl w:val="0F50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83F1C"/>
    <w:multiLevelType w:val="multilevel"/>
    <w:tmpl w:val="A952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363C0"/>
    <w:multiLevelType w:val="hybridMultilevel"/>
    <w:tmpl w:val="7422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F2751"/>
    <w:multiLevelType w:val="hybridMultilevel"/>
    <w:tmpl w:val="F29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43F14"/>
    <w:multiLevelType w:val="hybridMultilevel"/>
    <w:tmpl w:val="133A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6"/>
  </w:num>
  <w:num w:numId="11">
    <w:abstractNumId w:val="17"/>
  </w:num>
  <w:num w:numId="12">
    <w:abstractNumId w:val="11"/>
  </w:num>
  <w:num w:numId="13">
    <w:abstractNumId w:val="14"/>
  </w:num>
  <w:num w:numId="14">
    <w:abstractNumId w:val="18"/>
  </w:num>
  <w:num w:numId="15">
    <w:abstractNumId w:val="12"/>
  </w:num>
  <w:num w:numId="16">
    <w:abstractNumId w:val="8"/>
  </w:num>
  <w:num w:numId="17">
    <w:abstractNumId w:val="1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D6F"/>
    <w:rsid w:val="00012692"/>
    <w:rsid w:val="000262FC"/>
    <w:rsid w:val="00031D28"/>
    <w:rsid w:val="000348C2"/>
    <w:rsid w:val="00035912"/>
    <w:rsid w:val="00040216"/>
    <w:rsid w:val="00040586"/>
    <w:rsid w:val="00041A1F"/>
    <w:rsid w:val="00051C90"/>
    <w:rsid w:val="000620C1"/>
    <w:rsid w:val="00063BB3"/>
    <w:rsid w:val="00071167"/>
    <w:rsid w:val="00073B52"/>
    <w:rsid w:val="0007497E"/>
    <w:rsid w:val="00077341"/>
    <w:rsid w:val="000816F3"/>
    <w:rsid w:val="000956AD"/>
    <w:rsid w:val="000A2A95"/>
    <w:rsid w:val="000A3EE5"/>
    <w:rsid w:val="000A62C3"/>
    <w:rsid w:val="000A6FBF"/>
    <w:rsid w:val="000C24D7"/>
    <w:rsid w:val="000C543E"/>
    <w:rsid w:val="000C5890"/>
    <w:rsid w:val="000C76E6"/>
    <w:rsid w:val="000C7FDC"/>
    <w:rsid w:val="000D1F20"/>
    <w:rsid w:val="000D33F0"/>
    <w:rsid w:val="000D461F"/>
    <w:rsid w:val="000E194D"/>
    <w:rsid w:val="000E2251"/>
    <w:rsid w:val="000E559D"/>
    <w:rsid w:val="001003CA"/>
    <w:rsid w:val="001149FB"/>
    <w:rsid w:val="001235AB"/>
    <w:rsid w:val="001260F8"/>
    <w:rsid w:val="00131D89"/>
    <w:rsid w:val="00136258"/>
    <w:rsid w:val="001400DB"/>
    <w:rsid w:val="00144ED2"/>
    <w:rsid w:val="00151259"/>
    <w:rsid w:val="001528A9"/>
    <w:rsid w:val="00156413"/>
    <w:rsid w:val="00163043"/>
    <w:rsid w:val="001644DA"/>
    <w:rsid w:val="00165BF9"/>
    <w:rsid w:val="00166B90"/>
    <w:rsid w:val="001708BE"/>
    <w:rsid w:val="00173193"/>
    <w:rsid w:val="001743D4"/>
    <w:rsid w:val="001746D3"/>
    <w:rsid w:val="00184000"/>
    <w:rsid w:val="00185560"/>
    <w:rsid w:val="001A00C2"/>
    <w:rsid w:val="001B21A6"/>
    <w:rsid w:val="001B4041"/>
    <w:rsid w:val="001C1160"/>
    <w:rsid w:val="001D3821"/>
    <w:rsid w:val="001D4186"/>
    <w:rsid w:val="001D4CDE"/>
    <w:rsid w:val="001D4FAD"/>
    <w:rsid w:val="001D5E4A"/>
    <w:rsid w:val="001E53AB"/>
    <w:rsid w:val="001E73D3"/>
    <w:rsid w:val="001F6EAD"/>
    <w:rsid w:val="00205FD1"/>
    <w:rsid w:val="00210AFD"/>
    <w:rsid w:val="00211AE1"/>
    <w:rsid w:val="0022046A"/>
    <w:rsid w:val="002205F8"/>
    <w:rsid w:val="002259C2"/>
    <w:rsid w:val="0022625A"/>
    <w:rsid w:val="002274B7"/>
    <w:rsid w:val="00234FAC"/>
    <w:rsid w:val="00237586"/>
    <w:rsid w:val="00237D80"/>
    <w:rsid w:val="0024497B"/>
    <w:rsid w:val="00250833"/>
    <w:rsid w:val="002521D5"/>
    <w:rsid w:val="0025243C"/>
    <w:rsid w:val="0025363D"/>
    <w:rsid w:val="00261214"/>
    <w:rsid w:val="00261637"/>
    <w:rsid w:val="00270E4B"/>
    <w:rsid w:val="00280BED"/>
    <w:rsid w:val="00287E40"/>
    <w:rsid w:val="00294E25"/>
    <w:rsid w:val="002A4985"/>
    <w:rsid w:val="002B1F4D"/>
    <w:rsid w:val="002B2E3E"/>
    <w:rsid w:val="002B6103"/>
    <w:rsid w:val="002C05B0"/>
    <w:rsid w:val="002C1A4E"/>
    <w:rsid w:val="002C28ED"/>
    <w:rsid w:val="002C469A"/>
    <w:rsid w:val="002D2355"/>
    <w:rsid w:val="002D4A04"/>
    <w:rsid w:val="002D5DFC"/>
    <w:rsid w:val="002E19F9"/>
    <w:rsid w:val="002E26A5"/>
    <w:rsid w:val="002F395B"/>
    <w:rsid w:val="002F3E06"/>
    <w:rsid w:val="002F7627"/>
    <w:rsid w:val="002F7E03"/>
    <w:rsid w:val="00320483"/>
    <w:rsid w:val="00327DFB"/>
    <w:rsid w:val="00346411"/>
    <w:rsid w:val="0035117B"/>
    <w:rsid w:val="00357B1E"/>
    <w:rsid w:val="00360480"/>
    <w:rsid w:val="00363027"/>
    <w:rsid w:val="00364481"/>
    <w:rsid w:val="00365E3A"/>
    <w:rsid w:val="00373E35"/>
    <w:rsid w:val="0039461D"/>
    <w:rsid w:val="0039548B"/>
    <w:rsid w:val="00396AB8"/>
    <w:rsid w:val="003A5B12"/>
    <w:rsid w:val="003A7AA7"/>
    <w:rsid w:val="003B7D1B"/>
    <w:rsid w:val="003B7D95"/>
    <w:rsid w:val="003C327E"/>
    <w:rsid w:val="003D6618"/>
    <w:rsid w:val="003D6947"/>
    <w:rsid w:val="003E1D35"/>
    <w:rsid w:val="003E2972"/>
    <w:rsid w:val="004041D3"/>
    <w:rsid w:val="00406DA4"/>
    <w:rsid w:val="00407202"/>
    <w:rsid w:val="004123A5"/>
    <w:rsid w:val="004161CA"/>
    <w:rsid w:val="00420ED6"/>
    <w:rsid w:val="00424B74"/>
    <w:rsid w:val="00425DC4"/>
    <w:rsid w:val="00426D21"/>
    <w:rsid w:val="004305D4"/>
    <w:rsid w:val="004379B4"/>
    <w:rsid w:val="0044153D"/>
    <w:rsid w:val="00441D29"/>
    <w:rsid w:val="00467877"/>
    <w:rsid w:val="00471D80"/>
    <w:rsid w:val="00477D66"/>
    <w:rsid w:val="00482152"/>
    <w:rsid w:val="00491773"/>
    <w:rsid w:val="0049558F"/>
    <w:rsid w:val="004D48B7"/>
    <w:rsid w:val="004E2A2F"/>
    <w:rsid w:val="004E4ADA"/>
    <w:rsid w:val="004E511E"/>
    <w:rsid w:val="004E5827"/>
    <w:rsid w:val="004F18EE"/>
    <w:rsid w:val="004F2E21"/>
    <w:rsid w:val="004F336D"/>
    <w:rsid w:val="004F62A0"/>
    <w:rsid w:val="00502188"/>
    <w:rsid w:val="00502CA3"/>
    <w:rsid w:val="00502EF1"/>
    <w:rsid w:val="005033F5"/>
    <w:rsid w:val="00507783"/>
    <w:rsid w:val="00516E89"/>
    <w:rsid w:val="00530DDE"/>
    <w:rsid w:val="00535332"/>
    <w:rsid w:val="00535680"/>
    <w:rsid w:val="00537F97"/>
    <w:rsid w:val="005574FB"/>
    <w:rsid w:val="00563CB3"/>
    <w:rsid w:val="0058028F"/>
    <w:rsid w:val="005845EA"/>
    <w:rsid w:val="00586BA1"/>
    <w:rsid w:val="00590322"/>
    <w:rsid w:val="005925DE"/>
    <w:rsid w:val="005A0DFC"/>
    <w:rsid w:val="005B6F93"/>
    <w:rsid w:val="005C1094"/>
    <w:rsid w:val="005C4EE8"/>
    <w:rsid w:val="005D7020"/>
    <w:rsid w:val="005D7333"/>
    <w:rsid w:val="005D7C7F"/>
    <w:rsid w:val="005E6189"/>
    <w:rsid w:val="005F1C39"/>
    <w:rsid w:val="005F6805"/>
    <w:rsid w:val="0060510B"/>
    <w:rsid w:val="006148BC"/>
    <w:rsid w:val="006159E6"/>
    <w:rsid w:val="00616558"/>
    <w:rsid w:val="00632F66"/>
    <w:rsid w:val="006512D1"/>
    <w:rsid w:val="00670223"/>
    <w:rsid w:val="00671126"/>
    <w:rsid w:val="0068086B"/>
    <w:rsid w:val="00684A53"/>
    <w:rsid w:val="00685520"/>
    <w:rsid w:val="0068683B"/>
    <w:rsid w:val="006A46BB"/>
    <w:rsid w:val="006B534D"/>
    <w:rsid w:val="006B5999"/>
    <w:rsid w:val="006B6300"/>
    <w:rsid w:val="006B6E95"/>
    <w:rsid w:val="006C0021"/>
    <w:rsid w:val="006C2219"/>
    <w:rsid w:val="006E6E64"/>
    <w:rsid w:val="006F1D75"/>
    <w:rsid w:val="006F2C8B"/>
    <w:rsid w:val="007060F3"/>
    <w:rsid w:val="00721BC6"/>
    <w:rsid w:val="00730EBC"/>
    <w:rsid w:val="00745275"/>
    <w:rsid w:val="007469CC"/>
    <w:rsid w:val="00750188"/>
    <w:rsid w:val="007519C5"/>
    <w:rsid w:val="00751EA6"/>
    <w:rsid w:val="00752104"/>
    <w:rsid w:val="007640F4"/>
    <w:rsid w:val="00775D38"/>
    <w:rsid w:val="007803F6"/>
    <w:rsid w:val="00781F4C"/>
    <w:rsid w:val="00783ADF"/>
    <w:rsid w:val="00784D06"/>
    <w:rsid w:val="007851B7"/>
    <w:rsid w:val="00792375"/>
    <w:rsid w:val="00793A7F"/>
    <w:rsid w:val="007B464A"/>
    <w:rsid w:val="007B4CB2"/>
    <w:rsid w:val="007C0A87"/>
    <w:rsid w:val="007C74F8"/>
    <w:rsid w:val="007D1B18"/>
    <w:rsid w:val="007E0CDB"/>
    <w:rsid w:val="007F5D62"/>
    <w:rsid w:val="00800928"/>
    <w:rsid w:val="00802057"/>
    <w:rsid w:val="00806ED3"/>
    <w:rsid w:val="00807443"/>
    <w:rsid w:val="0081571C"/>
    <w:rsid w:val="00822F19"/>
    <w:rsid w:val="00827353"/>
    <w:rsid w:val="00827711"/>
    <w:rsid w:val="00827A57"/>
    <w:rsid w:val="008319F3"/>
    <w:rsid w:val="00835389"/>
    <w:rsid w:val="00842ACA"/>
    <w:rsid w:val="00863E1F"/>
    <w:rsid w:val="00864B5B"/>
    <w:rsid w:val="00882CEE"/>
    <w:rsid w:val="00885DC6"/>
    <w:rsid w:val="00887601"/>
    <w:rsid w:val="00890F92"/>
    <w:rsid w:val="008B4A1D"/>
    <w:rsid w:val="008C22AE"/>
    <w:rsid w:val="008C46D7"/>
    <w:rsid w:val="008D0440"/>
    <w:rsid w:val="008D5791"/>
    <w:rsid w:val="008E0074"/>
    <w:rsid w:val="008E138D"/>
    <w:rsid w:val="008E4346"/>
    <w:rsid w:val="008F4047"/>
    <w:rsid w:val="008F5947"/>
    <w:rsid w:val="00900E6A"/>
    <w:rsid w:val="00901AF5"/>
    <w:rsid w:val="0090786F"/>
    <w:rsid w:val="009114A8"/>
    <w:rsid w:val="00921A4F"/>
    <w:rsid w:val="00924606"/>
    <w:rsid w:val="00930E1B"/>
    <w:rsid w:val="00932F79"/>
    <w:rsid w:val="00933C6E"/>
    <w:rsid w:val="00937C2C"/>
    <w:rsid w:val="00940D62"/>
    <w:rsid w:val="009529B7"/>
    <w:rsid w:val="0096022C"/>
    <w:rsid w:val="00964084"/>
    <w:rsid w:val="00965BB3"/>
    <w:rsid w:val="00970454"/>
    <w:rsid w:val="00981C1E"/>
    <w:rsid w:val="00982B38"/>
    <w:rsid w:val="00985193"/>
    <w:rsid w:val="00987A5E"/>
    <w:rsid w:val="009954F3"/>
    <w:rsid w:val="009B1082"/>
    <w:rsid w:val="009B1BA8"/>
    <w:rsid w:val="009B6E22"/>
    <w:rsid w:val="009B7E4C"/>
    <w:rsid w:val="009C4A2A"/>
    <w:rsid w:val="009D17A6"/>
    <w:rsid w:val="009E18CC"/>
    <w:rsid w:val="009F370A"/>
    <w:rsid w:val="00A01E36"/>
    <w:rsid w:val="00A0383F"/>
    <w:rsid w:val="00A060FF"/>
    <w:rsid w:val="00A06C84"/>
    <w:rsid w:val="00A15106"/>
    <w:rsid w:val="00A233BD"/>
    <w:rsid w:val="00A23BB3"/>
    <w:rsid w:val="00A245B1"/>
    <w:rsid w:val="00A26883"/>
    <w:rsid w:val="00A30692"/>
    <w:rsid w:val="00A40569"/>
    <w:rsid w:val="00A449AA"/>
    <w:rsid w:val="00A4692A"/>
    <w:rsid w:val="00A4716D"/>
    <w:rsid w:val="00A51FDE"/>
    <w:rsid w:val="00A537D5"/>
    <w:rsid w:val="00A53E98"/>
    <w:rsid w:val="00A5481C"/>
    <w:rsid w:val="00A5670A"/>
    <w:rsid w:val="00A76F21"/>
    <w:rsid w:val="00A77B3E"/>
    <w:rsid w:val="00A80A81"/>
    <w:rsid w:val="00A81FE8"/>
    <w:rsid w:val="00A8290C"/>
    <w:rsid w:val="00A90F34"/>
    <w:rsid w:val="00AA17C6"/>
    <w:rsid w:val="00AA43C2"/>
    <w:rsid w:val="00AB0E4B"/>
    <w:rsid w:val="00AC0E6C"/>
    <w:rsid w:val="00AC2FCB"/>
    <w:rsid w:val="00AC48E3"/>
    <w:rsid w:val="00AE0B2B"/>
    <w:rsid w:val="00AE7C91"/>
    <w:rsid w:val="00B0109E"/>
    <w:rsid w:val="00B051EB"/>
    <w:rsid w:val="00B15F1D"/>
    <w:rsid w:val="00B2793D"/>
    <w:rsid w:val="00B325C4"/>
    <w:rsid w:val="00B44187"/>
    <w:rsid w:val="00B443D1"/>
    <w:rsid w:val="00B61FB5"/>
    <w:rsid w:val="00B644AC"/>
    <w:rsid w:val="00B66FFA"/>
    <w:rsid w:val="00B71FEC"/>
    <w:rsid w:val="00B768D2"/>
    <w:rsid w:val="00B81BAD"/>
    <w:rsid w:val="00B86B39"/>
    <w:rsid w:val="00BA2052"/>
    <w:rsid w:val="00BA3966"/>
    <w:rsid w:val="00BA3F07"/>
    <w:rsid w:val="00BB513C"/>
    <w:rsid w:val="00BB6C67"/>
    <w:rsid w:val="00BB7244"/>
    <w:rsid w:val="00BC371F"/>
    <w:rsid w:val="00BD50AE"/>
    <w:rsid w:val="00BE1178"/>
    <w:rsid w:val="00BE16C3"/>
    <w:rsid w:val="00BE3681"/>
    <w:rsid w:val="00BF3DC5"/>
    <w:rsid w:val="00C06A7F"/>
    <w:rsid w:val="00C23E74"/>
    <w:rsid w:val="00C309D0"/>
    <w:rsid w:val="00C31B7F"/>
    <w:rsid w:val="00C35A7B"/>
    <w:rsid w:val="00C3776F"/>
    <w:rsid w:val="00C4053B"/>
    <w:rsid w:val="00C4258C"/>
    <w:rsid w:val="00C44450"/>
    <w:rsid w:val="00C44BD4"/>
    <w:rsid w:val="00C45F2B"/>
    <w:rsid w:val="00C46008"/>
    <w:rsid w:val="00C51037"/>
    <w:rsid w:val="00C64E30"/>
    <w:rsid w:val="00C710EE"/>
    <w:rsid w:val="00C81925"/>
    <w:rsid w:val="00C82698"/>
    <w:rsid w:val="00CA1DD5"/>
    <w:rsid w:val="00CA2505"/>
    <w:rsid w:val="00CA2714"/>
    <w:rsid w:val="00CA6291"/>
    <w:rsid w:val="00CB38FE"/>
    <w:rsid w:val="00CB66E5"/>
    <w:rsid w:val="00CC2893"/>
    <w:rsid w:val="00CD591A"/>
    <w:rsid w:val="00CE0111"/>
    <w:rsid w:val="00CE166A"/>
    <w:rsid w:val="00D04EA1"/>
    <w:rsid w:val="00D063F9"/>
    <w:rsid w:val="00D14D39"/>
    <w:rsid w:val="00D210FE"/>
    <w:rsid w:val="00D21DAA"/>
    <w:rsid w:val="00D30DAF"/>
    <w:rsid w:val="00D33D9A"/>
    <w:rsid w:val="00D36A66"/>
    <w:rsid w:val="00D42233"/>
    <w:rsid w:val="00D44414"/>
    <w:rsid w:val="00D532B1"/>
    <w:rsid w:val="00D54043"/>
    <w:rsid w:val="00D600D1"/>
    <w:rsid w:val="00D60474"/>
    <w:rsid w:val="00D609FF"/>
    <w:rsid w:val="00D6441C"/>
    <w:rsid w:val="00D64962"/>
    <w:rsid w:val="00D64AFA"/>
    <w:rsid w:val="00D70988"/>
    <w:rsid w:val="00D70F4C"/>
    <w:rsid w:val="00D828CE"/>
    <w:rsid w:val="00D97D5B"/>
    <w:rsid w:val="00DA2B67"/>
    <w:rsid w:val="00DA7826"/>
    <w:rsid w:val="00DB2410"/>
    <w:rsid w:val="00DB60AF"/>
    <w:rsid w:val="00DB6F20"/>
    <w:rsid w:val="00DB789D"/>
    <w:rsid w:val="00DC4615"/>
    <w:rsid w:val="00DD078F"/>
    <w:rsid w:val="00DD0B1F"/>
    <w:rsid w:val="00DD32CA"/>
    <w:rsid w:val="00DE023C"/>
    <w:rsid w:val="00DE293D"/>
    <w:rsid w:val="00DE4F65"/>
    <w:rsid w:val="00DF172B"/>
    <w:rsid w:val="00DF3B76"/>
    <w:rsid w:val="00DF6D22"/>
    <w:rsid w:val="00DF7DEB"/>
    <w:rsid w:val="00E013CE"/>
    <w:rsid w:val="00E01AE2"/>
    <w:rsid w:val="00E166C5"/>
    <w:rsid w:val="00E17AF8"/>
    <w:rsid w:val="00E41953"/>
    <w:rsid w:val="00E41ED4"/>
    <w:rsid w:val="00E55A66"/>
    <w:rsid w:val="00E6108A"/>
    <w:rsid w:val="00E6585B"/>
    <w:rsid w:val="00E6789A"/>
    <w:rsid w:val="00E9633C"/>
    <w:rsid w:val="00EA007D"/>
    <w:rsid w:val="00EA44A5"/>
    <w:rsid w:val="00EA615F"/>
    <w:rsid w:val="00EA68AB"/>
    <w:rsid w:val="00EB58DF"/>
    <w:rsid w:val="00EC1C98"/>
    <w:rsid w:val="00ED0DFA"/>
    <w:rsid w:val="00EE0518"/>
    <w:rsid w:val="00EE0AFD"/>
    <w:rsid w:val="00EF15F0"/>
    <w:rsid w:val="00EF2178"/>
    <w:rsid w:val="00EF245A"/>
    <w:rsid w:val="00EF2EF7"/>
    <w:rsid w:val="00EF30CF"/>
    <w:rsid w:val="00EF7229"/>
    <w:rsid w:val="00F0348D"/>
    <w:rsid w:val="00F044AC"/>
    <w:rsid w:val="00F057EA"/>
    <w:rsid w:val="00F21AB6"/>
    <w:rsid w:val="00F37700"/>
    <w:rsid w:val="00F41304"/>
    <w:rsid w:val="00F43D15"/>
    <w:rsid w:val="00F44A06"/>
    <w:rsid w:val="00F460E3"/>
    <w:rsid w:val="00F468EE"/>
    <w:rsid w:val="00F67E35"/>
    <w:rsid w:val="00F70D1A"/>
    <w:rsid w:val="00F7240A"/>
    <w:rsid w:val="00F74CF5"/>
    <w:rsid w:val="00F775B1"/>
    <w:rsid w:val="00F84AAD"/>
    <w:rsid w:val="00F90F4B"/>
    <w:rsid w:val="00F965EA"/>
    <w:rsid w:val="00FA0CE3"/>
    <w:rsid w:val="00FA5B96"/>
    <w:rsid w:val="00FB6476"/>
    <w:rsid w:val="00FD04BE"/>
    <w:rsid w:val="00FD4076"/>
    <w:rsid w:val="00FE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8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D1A"/>
    <w:rPr>
      <w:color w:val="0000FF"/>
      <w:u w:val="single"/>
    </w:rPr>
  </w:style>
  <w:style w:type="character" w:styleId="HTMLCite">
    <w:name w:val="HTML Cite"/>
    <w:uiPriority w:val="99"/>
    <w:unhideWhenUsed/>
    <w:rsid w:val="001D4186"/>
    <w:rPr>
      <w:i/>
      <w:iCs/>
    </w:rPr>
  </w:style>
  <w:style w:type="paragraph" w:styleId="ListParagraph">
    <w:name w:val="List Paragraph"/>
    <w:basedOn w:val="Normal"/>
    <w:uiPriority w:val="34"/>
    <w:qFormat/>
    <w:rsid w:val="004161CA"/>
    <w:pPr>
      <w:ind w:left="720"/>
      <w:contextualSpacing/>
    </w:pPr>
  </w:style>
  <w:style w:type="character" w:styleId="FollowedHyperlink">
    <w:name w:val="FollowedHyperlink"/>
    <w:basedOn w:val="DefaultParagraphFont"/>
    <w:rsid w:val="000C5890"/>
    <w:rPr>
      <w:color w:val="800080" w:themeColor="followedHyperlink"/>
      <w:u w:val="single"/>
    </w:rPr>
  </w:style>
  <w:style w:type="character" w:customStyle="1" w:styleId="apple-converted-space">
    <w:name w:val="apple-converted-space"/>
    <w:basedOn w:val="DefaultParagraphFont"/>
    <w:rsid w:val="000D33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D1A"/>
    <w:rPr>
      <w:color w:val="0000FF"/>
      <w:u w:val="single"/>
    </w:rPr>
  </w:style>
  <w:style w:type="character" w:styleId="HTMLCite">
    <w:name w:val="HTML Cite"/>
    <w:uiPriority w:val="99"/>
    <w:unhideWhenUsed/>
    <w:rsid w:val="001D4186"/>
    <w:rPr>
      <w:i/>
      <w:iCs/>
    </w:rPr>
  </w:style>
  <w:style w:type="paragraph" w:styleId="ListParagraph">
    <w:name w:val="List Paragraph"/>
    <w:basedOn w:val="Normal"/>
    <w:uiPriority w:val="34"/>
    <w:qFormat/>
    <w:rsid w:val="004161CA"/>
    <w:pPr>
      <w:ind w:left="720"/>
      <w:contextualSpacing/>
    </w:pPr>
  </w:style>
  <w:style w:type="character" w:styleId="FollowedHyperlink">
    <w:name w:val="FollowedHyperlink"/>
    <w:basedOn w:val="DefaultParagraphFont"/>
    <w:rsid w:val="000C5890"/>
    <w:rPr>
      <w:color w:val="800080" w:themeColor="followedHyperlink"/>
      <w:u w:val="single"/>
    </w:rPr>
  </w:style>
  <w:style w:type="character" w:customStyle="1" w:styleId="apple-converted-space">
    <w:name w:val="apple-converted-space"/>
    <w:basedOn w:val="DefaultParagraphFont"/>
    <w:rsid w:val="000D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227">
      <w:bodyDiv w:val="1"/>
      <w:marLeft w:val="0"/>
      <w:marRight w:val="0"/>
      <w:marTop w:val="0"/>
      <w:marBottom w:val="0"/>
      <w:divBdr>
        <w:top w:val="none" w:sz="0" w:space="0" w:color="auto"/>
        <w:left w:val="none" w:sz="0" w:space="0" w:color="auto"/>
        <w:bottom w:val="none" w:sz="0" w:space="0" w:color="auto"/>
        <w:right w:val="none" w:sz="0" w:space="0" w:color="auto"/>
      </w:divBdr>
    </w:div>
    <w:div w:id="130221086">
      <w:bodyDiv w:val="1"/>
      <w:marLeft w:val="0"/>
      <w:marRight w:val="0"/>
      <w:marTop w:val="0"/>
      <w:marBottom w:val="0"/>
      <w:divBdr>
        <w:top w:val="none" w:sz="0" w:space="0" w:color="auto"/>
        <w:left w:val="none" w:sz="0" w:space="0" w:color="auto"/>
        <w:bottom w:val="none" w:sz="0" w:space="0" w:color="auto"/>
        <w:right w:val="none" w:sz="0" w:space="0" w:color="auto"/>
      </w:divBdr>
    </w:div>
    <w:div w:id="135268626">
      <w:bodyDiv w:val="1"/>
      <w:marLeft w:val="0"/>
      <w:marRight w:val="0"/>
      <w:marTop w:val="0"/>
      <w:marBottom w:val="0"/>
      <w:divBdr>
        <w:top w:val="none" w:sz="0" w:space="0" w:color="auto"/>
        <w:left w:val="none" w:sz="0" w:space="0" w:color="auto"/>
        <w:bottom w:val="none" w:sz="0" w:space="0" w:color="auto"/>
        <w:right w:val="none" w:sz="0" w:space="0" w:color="auto"/>
      </w:divBdr>
    </w:div>
    <w:div w:id="206065209">
      <w:bodyDiv w:val="1"/>
      <w:marLeft w:val="0"/>
      <w:marRight w:val="0"/>
      <w:marTop w:val="0"/>
      <w:marBottom w:val="0"/>
      <w:divBdr>
        <w:top w:val="none" w:sz="0" w:space="0" w:color="auto"/>
        <w:left w:val="none" w:sz="0" w:space="0" w:color="auto"/>
        <w:bottom w:val="none" w:sz="0" w:space="0" w:color="auto"/>
        <w:right w:val="none" w:sz="0" w:space="0" w:color="auto"/>
      </w:divBdr>
    </w:div>
    <w:div w:id="554588152">
      <w:bodyDiv w:val="1"/>
      <w:marLeft w:val="0"/>
      <w:marRight w:val="0"/>
      <w:marTop w:val="0"/>
      <w:marBottom w:val="0"/>
      <w:divBdr>
        <w:top w:val="none" w:sz="0" w:space="0" w:color="auto"/>
        <w:left w:val="none" w:sz="0" w:space="0" w:color="auto"/>
        <w:bottom w:val="none" w:sz="0" w:space="0" w:color="auto"/>
        <w:right w:val="none" w:sz="0" w:space="0" w:color="auto"/>
      </w:divBdr>
    </w:div>
    <w:div w:id="601038453">
      <w:bodyDiv w:val="1"/>
      <w:marLeft w:val="0"/>
      <w:marRight w:val="0"/>
      <w:marTop w:val="0"/>
      <w:marBottom w:val="0"/>
      <w:divBdr>
        <w:top w:val="none" w:sz="0" w:space="0" w:color="auto"/>
        <w:left w:val="none" w:sz="0" w:space="0" w:color="auto"/>
        <w:bottom w:val="none" w:sz="0" w:space="0" w:color="auto"/>
        <w:right w:val="none" w:sz="0" w:space="0" w:color="auto"/>
      </w:divBdr>
    </w:div>
    <w:div w:id="856577219">
      <w:bodyDiv w:val="1"/>
      <w:marLeft w:val="0"/>
      <w:marRight w:val="0"/>
      <w:marTop w:val="0"/>
      <w:marBottom w:val="0"/>
      <w:divBdr>
        <w:top w:val="none" w:sz="0" w:space="0" w:color="auto"/>
        <w:left w:val="none" w:sz="0" w:space="0" w:color="auto"/>
        <w:bottom w:val="none" w:sz="0" w:space="0" w:color="auto"/>
        <w:right w:val="none" w:sz="0" w:space="0" w:color="auto"/>
      </w:divBdr>
    </w:div>
    <w:div w:id="859705956">
      <w:bodyDiv w:val="1"/>
      <w:marLeft w:val="0"/>
      <w:marRight w:val="0"/>
      <w:marTop w:val="0"/>
      <w:marBottom w:val="0"/>
      <w:divBdr>
        <w:top w:val="none" w:sz="0" w:space="0" w:color="auto"/>
        <w:left w:val="none" w:sz="0" w:space="0" w:color="auto"/>
        <w:bottom w:val="none" w:sz="0" w:space="0" w:color="auto"/>
        <w:right w:val="none" w:sz="0" w:space="0" w:color="auto"/>
      </w:divBdr>
    </w:div>
    <w:div w:id="892540993">
      <w:bodyDiv w:val="1"/>
      <w:marLeft w:val="0"/>
      <w:marRight w:val="0"/>
      <w:marTop w:val="0"/>
      <w:marBottom w:val="0"/>
      <w:divBdr>
        <w:top w:val="none" w:sz="0" w:space="0" w:color="auto"/>
        <w:left w:val="none" w:sz="0" w:space="0" w:color="auto"/>
        <w:bottom w:val="none" w:sz="0" w:space="0" w:color="auto"/>
        <w:right w:val="none" w:sz="0" w:space="0" w:color="auto"/>
      </w:divBdr>
      <w:divsChild>
        <w:div w:id="1479616162">
          <w:marLeft w:val="0"/>
          <w:marRight w:val="0"/>
          <w:marTop w:val="0"/>
          <w:marBottom w:val="0"/>
          <w:divBdr>
            <w:top w:val="none" w:sz="0" w:space="0" w:color="auto"/>
            <w:left w:val="none" w:sz="0" w:space="0" w:color="auto"/>
            <w:bottom w:val="none" w:sz="0" w:space="0" w:color="auto"/>
            <w:right w:val="none" w:sz="0" w:space="0" w:color="auto"/>
          </w:divBdr>
          <w:divsChild>
            <w:div w:id="722749521">
              <w:marLeft w:val="0"/>
              <w:marRight w:val="0"/>
              <w:marTop w:val="0"/>
              <w:marBottom w:val="0"/>
              <w:divBdr>
                <w:top w:val="none" w:sz="0" w:space="0" w:color="auto"/>
                <w:left w:val="none" w:sz="0" w:space="0" w:color="auto"/>
                <w:bottom w:val="none" w:sz="0" w:space="0" w:color="auto"/>
                <w:right w:val="none" w:sz="0" w:space="0" w:color="auto"/>
              </w:divBdr>
            </w:div>
            <w:div w:id="824707794">
              <w:marLeft w:val="0"/>
              <w:marRight w:val="0"/>
              <w:marTop w:val="0"/>
              <w:marBottom w:val="0"/>
              <w:divBdr>
                <w:top w:val="none" w:sz="0" w:space="0" w:color="auto"/>
                <w:left w:val="none" w:sz="0" w:space="0" w:color="auto"/>
                <w:bottom w:val="none" w:sz="0" w:space="0" w:color="auto"/>
                <w:right w:val="none" w:sz="0" w:space="0" w:color="auto"/>
              </w:divBdr>
            </w:div>
          </w:divsChild>
        </w:div>
        <w:div w:id="1511331899">
          <w:marLeft w:val="0"/>
          <w:marRight w:val="0"/>
          <w:marTop w:val="0"/>
          <w:marBottom w:val="0"/>
          <w:divBdr>
            <w:top w:val="none" w:sz="0" w:space="0" w:color="auto"/>
            <w:left w:val="none" w:sz="0" w:space="0" w:color="auto"/>
            <w:bottom w:val="none" w:sz="0" w:space="0" w:color="auto"/>
            <w:right w:val="none" w:sz="0" w:space="0" w:color="auto"/>
          </w:divBdr>
        </w:div>
      </w:divsChild>
    </w:div>
    <w:div w:id="1130247673">
      <w:bodyDiv w:val="1"/>
      <w:marLeft w:val="0"/>
      <w:marRight w:val="0"/>
      <w:marTop w:val="0"/>
      <w:marBottom w:val="0"/>
      <w:divBdr>
        <w:top w:val="none" w:sz="0" w:space="0" w:color="auto"/>
        <w:left w:val="none" w:sz="0" w:space="0" w:color="auto"/>
        <w:bottom w:val="none" w:sz="0" w:space="0" w:color="auto"/>
        <w:right w:val="none" w:sz="0" w:space="0" w:color="auto"/>
      </w:divBdr>
    </w:div>
    <w:div w:id="1243416428">
      <w:bodyDiv w:val="1"/>
      <w:marLeft w:val="0"/>
      <w:marRight w:val="0"/>
      <w:marTop w:val="0"/>
      <w:marBottom w:val="0"/>
      <w:divBdr>
        <w:top w:val="none" w:sz="0" w:space="0" w:color="auto"/>
        <w:left w:val="none" w:sz="0" w:space="0" w:color="auto"/>
        <w:bottom w:val="none" w:sz="0" w:space="0" w:color="auto"/>
        <w:right w:val="none" w:sz="0" w:space="0" w:color="auto"/>
      </w:divBdr>
    </w:div>
    <w:div w:id="1248493141">
      <w:bodyDiv w:val="1"/>
      <w:marLeft w:val="0"/>
      <w:marRight w:val="0"/>
      <w:marTop w:val="0"/>
      <w:marBottom w:val="0"/>
      <w:divBdr>
        <w:top w:val="none" w:sz="0" w:space="0" w:color="auto"/>
        <w:left w:val="none" w:sz="0" w:space="0" w:color="auto"/>
        <w:bottom w:val="none" w:sz="0" w:space="0" w:color="auto"/>
        <w:right w:val="none" w:sz="0" w:space="0" w:color="auto"/>
      </w:divBdr>
    </w:div>
    <w:div w:id="1287010044">
      <w:bodyDiv w:val="1"/>
      <w:marLeft w:val="0"/>
      <w:marRight w:val="0"/>
      <w:marTop w:val="0"/>
      <w:marBottom w:val="0"/>
      <w:divBdr>
        <w:top w:val="none" w:sz="0" w:space="0" w:color="auto"/>
        <w:left w:val="none" w:sz="0" w:space="0" w:color="auto"/>
        <w:bottom w:val="none" w:sz="0" w:space="0" w:color="auto"/>
        <w:right w:val="none" w:sz="0" w:space="0" w:color="auto"/>
      </w:divBdr>
      <w:divsChild>
        <w:div w:id="1360008963">
          <w:marLeft w:val="0"/>
          <w:marRight w:val="0"/>
          <w:marTop w:val="0"/>
          <w:marBottom w:val="0"/>
          <w:divBdr>
            <w:top w:val="none" w:sz="0" w:space="0" w:color="auto"/>
            <w:left w:val="none" w:sz="0" w:space="0" w:color="auto"/>
            <w:bottom w:val="none" w:sz="0" w:space="0" w:color="auto"/>
            <w:right w:val="none" w:sz="0" w:space="0" w:color="auto"/>
          </w:divBdr>
          <w:divsChild>
            <w:div w:id="66920873">
              <w:marLeft w:val="0"/>
              <w:marRight w:val="0"/>
              <w:marTop w:val="0"/>
              <w:marBottom w:val="0"/>
              <w:divBdr>
                <w:top w:val="none" w:sz="0" w:space="0" w:color="auto"/>
                <w:left w:val="none" w:sz="0" w:space="0" w:color="auto"/>
                <w:bottom w:val="none" w:sz="0" w:space="0" w:color="auto"/>
                <w:right w:val="none" w:sz="0" w:space="0" w:color="auto"/>
              </w:divBdr>
            </w:div>
            <w:div w:id="948195137">
              <w:marLeft w:val="0"/>
              <w:marRight w:val="0"/>
              <w:marTop w:val="0"/>
              <w:marBottom w:val="0"/>
              <w:divBdr>
                <w:top w:val="none" w:sz="0" w:space="0" w:color="auto"/>
                <w:left w:val="none" w:sz="0" w:space="0" w:color="auto"/>
                <w:bottom w:val="none" w:sz="0" w:space="0" w:color="auto"/>
                <w:right w:val="none" w:sz="0" w:space="0" w:color="auto"/>
              </w:divBdr>
            </w:div>
          </w:divsChild>
        </w:div>
        <w:div w:id="1369792787">
          <w:marLeft w:val="0"/>
          <w:marRight w:val="0"/>
          <w:marTop w:val="0"/>
          <w:marBottom w:val="0"/>
          <w:divBdr>
            <w:top w:val="none" w:sz="0" w:space="0" w:color="auto"/>
            <w:left w:val="none" w:sz="0" w:space="0" w:color="auto"/>
            <w:bottom w:val="none" w:sz="0" w:space="0" w:color="auto"/>
            <w:right w:val="none" w:sz="0" w:space="0" w:color="auto"/>
          </w:divBdr>
        </w:div>
      </w:divsChild>
    </w:div>
    <w:div w:id="1891960495">
      <w:bodyDiv w:val="1"/>
      <w:marLeft w:val="0"/>
      <w:marRight w:val="0"/>
      <w:marTop w:val="0"/>
      <w:marBottom w:val="0"/>
      <w:divBdr>
        <w:top w:val="none" w:sz="0" w:space="0" w:color="auto"/>
        <w:left w:val="none" w:sz="0" w:space="0" w:color="auto"/>
        <w:bottom w:val="none" w:sz="0" w:space="0" w:color="auto"/>
        <w:right w:val="none" w:sz="0" w:space="0" w:color="auto"/>
      </w:divBdr>
    </w:div>
    <w:div w:id="2119792994">
      <w:bodyDiv w:val="1"/>
      <w:marLeft w:val="0"/>
      <w:marRight w:val="0"/>
      <w:marTop w:val="0"/>
      <w:marBottom w:val="0"/>
      <w:divBdr>
        <w:top w:val="none" w:sz="0" w:space="0" w:color="auto"/>
        <w:left w:val="none" w:sz="0" w:space="0" w:color="auto"/>
        <w:bottom w:val="none" w:sz="0" w:space="0" w:color="auto"/>
        <w:right w:val="none" w:sz="0" w:space="0" w:color="auto"/>
      </w:divBdr>
    </w:div>
    <w:div w:id="2138916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ople-press.org/2014/06/12/political-polarization-in-the-american-public/" TargetMode="External"/><Relationship Id="rId12" Type="http://schemas.openxmlformats.org/officeDocument/2006/relationships/hyperlink" Target="http://politikos.byu.edu/SigmaMag/2016.pdf" TargetMode="External"/><Relationship Id="rId13" Type="http://schemas.openxmlformats.org/officeDocument/2006/relationships/hyperlink" Target="http://www.electionstudies.org/nesguide/nesguide.htm" TargetMode="External"/><Relationship Id="rId14" Type="http://schemas.openxmlformats.org/officeDocument/2006/relationships/hyperlink" Target="http://www.pewresearch.org/fact-tank/2015/06/15/is-being-hispanic-a-matter-of-race-ethnicity-or-both/" TargetMode="External"/><Relationship Id="rId15" Type="http://schemas.openxmlformats.org/officeDocument/2006/relationships/hyperlink" Target="http://www.economist.com/blogs/certainideasofeurope/2007/07/belgium_has_an_identity_crisi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oliticsandculture2017.wordpress.com" TargetMode="External"/><Relationship Id="rId8" Type="http://schemas.openxmlformats.org/officeDocument/2006/relationships/hyperlink" Target="http://www.huffingtonpost.com/daniel-wagner/american-political-cultur_b_8696752.html" TargetMode="External"/><Relationship Id="rId9" Type="http://schemas.openxmlformats.org/officeDocument/2006/relationships/hyperlink" Target="http://www.nature.com/articles/s41562-016-0024" TargetMode="External"/><Relationship Id="rId10" Type="http://schemas.openxmlformats.org/officeDocument/2006/relationships/hyperlink" Target="http://www.the-american-interest.com/2015/04/09/the-paradox-of-american-democracy-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4D5D-FDD2-3747-9AE9-0BE7E288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1607</Words>
  <Characters>9164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Links>
    <vt:vector size="6" baseType="variant">
      <vt:variant>
        <vt:i4>786493</vt:i4>
      </vt:variant>
      <vt:variant>
        <vt:i4>0</vt:i4>
      </vt:variant>
      <vt:variant>
        <vt:i4>0</vt:i4>
      </vt:variant>
      <vt:variant>
        <vt:i4>5</vt:i4>
      </vt:variant>
      <vt:variant>
        <vt:lpwstr>mailto:alper.t.yildiz@gmail.com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 Alper</dc:creator>
  <cp:lastModifiedBy>Mac Book Pro</cp:lastModifiedBy>
  <cp:revision>369</cp:revision>
  <cp:lastPrinted>2012-04-03T01:58:00Z</cp:lastPrinted>
  <dcterms:created xsi:type="dcterms:W3CDTF">2016-03-24T16:31:00Z</dcterms:created>
  <dcterms:modified xsi:type="dcterms:W3CDTF">2017-01-31T19:16:00Z</dcterms:modified>
</cp:coreProperties>
</file>